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39" w:rsidRPr="00A65C03" w:rsidRDefault="00055939" w:rsidP="00055939">
      <w:pPr>
        <w:overflowPunct w:val="0"/>
        <w:autoSpaceDE w:val="0"/>
        <w:autoSpaceDN w:val="0"/>
        <w:adjustRightInd w:val="0"/>
        <w:jc w:val="center"/>
        <w:rPr>
          <w:b/>
          <w:sz w:val="22"/>
          <w:szCs w:val="22"/>
        </w:rPr>
      </w:pPr>
      <w:r w:rsidRPr="00A65C03">
        <w:rPr>
          <w:b/>
          <w:sz w:val="22"/>
          <w:szCs w:val="22"/>
        </w:rPr>
        <w:t>ОТЧЕТ ОБ ИТОГАХ ГОЛОСОВАНИЯ</w:t>
      </w:r>
    </w:p>
    <w:p w:rsidR="00055939" w:rsidRPr="00A65C03" w:rsidRDefault="00846B3D" w:rsidP="00055939">
      <w:pPr>
        <w:overflowPunct w:val="0"/>
        <w:autoSpaceDE w:val="0"/>
        <w:autoSpaceDN w:val="0"/>
        <w:adjustRightInd w:val="0"/>
        <w:jc w:val="center"/>
        <w:rPr>
          <w:b/>
          <w:sz w:val="22"/>
          <w:szCs w:val="22"/>
        </w:rPr>
      </w:pPr>
      <w:r w:rsidRPr="00A65C03">
        <w:rPr>
          <w:b/>
          <w:sz w:val="22"/>
          <w:szCs w:val="22"/>
        </w:rPr>
        <w:t xml:space="preserve">НА ВНЕОЧЕРЕДНОМ </w:t>
      </w:r>
      <w:r w:rsidR="00055939" w:rsidRPr="00A65C03">
        <w:rPr>
          <w:b/>
          <w:sz w:val="22"/>
          <w:szCs w:val="22"/>
        </w:rPr>
        <w:t xml:space="preserve">ОБЩЕМ СОБРАНИИ АКЦИОНЕРОВ  </w:t>
      </w:r>
    </w:p>
    <w:p w:rsidR="00055939" w:rsidRPr="00A65C03" w:rsidRDefault="00055939" w:rsidP="00055939">
      <w:pPr>
        <w:pStyle w:val="a4"/>
        <w:rPr>
          <w:b/>
          <w:sz w:val="22"/>
          <w:szCs w:val="22"/>
        </w:rPr>
      </w:pPr>
      <w:r w:rsidRPr="00A65C03">
        <w:rPr>
          <w:b/>
          <w:sz w:val="22"/>
          <w:szCs w:val="22"/>
        </w:rPr>
        <w:t>АКЦИОНЕРНОГО ОБЩЕСТВА «СИБНЕФТЕМАШ»</w:t>
      </w:r>
    </w:p>
    <w:p w:rsidR="00055939" w:rsidRPr="00A65C03" w:rsidRDefault="00055939" w:rsidP="00055939">
      <w:pPr>
        <w:pStyle w:val="a4"/>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812"/>
      </w:tblGrid>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Полное фирменное наименование Общества: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055939">
            <w:pPr>
              <w:jc w:val="both"/>
              <w:rPr>
                <w:sz w:val="22"/>
                <w:szCs w:val="22"/>
              </w:rPr>
            </w:pPr>
            <w:r w:rsidRPr="00A65C03">
              <w:rPr>
                <w:sz w:val="22"/>
                <w:szCs w:val="22"/>
              </w:rPr>
              <w:t xml:space="preserve">Акционерное общество «Сибнефтемаш» </w:t>
            </w:r>
          </w:p>
          <w:p w:rsidR="00055939" w:rsidRPr="00A65C03" w:rsidRDefault="00055939">
            <w:pPr>
              <w:jc w:val="both"/>
              <w:rPr>
                <w:sz w:val="22"/>
                <w:szCs w:val="22"/>
              </w:rPr>
            </w:pPr>
            <w:r w:rsidRPr="00A65C03">
              <w:rPr>
                <w:sz w:val="22"/>
                <w:szCs w:val="22"/>
              </w:rPr>
              <w:t xml:space="preserve">(далее АО «Сибнефтемаш» или «Общество») </w:t>
            </w:r>
          </w:p>
        </w:tc>
      </w:tr>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 xml:space="preserve">Место нахождения </w:t>
            </w:r>
          </w:p>
          <w:p w:rsidR="00055939" w:rsidRPr="00A65C03" w:rsidRDefault="00055939">
            <w:pPr>
              <w:rPr>
                <w:sz w:val="22"/>
                <w:szCs w:val="22"/>
              </w:rPr>
            </w:pPr>
            <w:r w:rsidRPr="00A65C03">
              <w:rPr>
                <w:sz w:val="22"/>
                <w:szCs w:val="22"/>
              </w:rPr>
              <w:t>Общества: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055939">
            <w:pPr>
              <w:jc w:val="both"/>
              <w:rPr>
                <w:sz w:val="22"/>
                <w:szCs w:val="22"/>
              </w:rPr>
            </w:pPr>
            <w:r w:rsidRPr="00A65C03">
              <w:rPr>
                <w:sz w:val="22"/>
                <w:szCs w:val="22"/>
              </w:rPr>
              <w:t>625511, РФ, Тюменская область, Тюменский район, 15 километр Тобольского тракта</w:t>
            </w:r>
          </w:p>
        </w:tc>
      </w:tr>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Вид общего собрания: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846B3D">
            <w:pPr>
              <w:jc w:val="both"/>
              <w:rPr>
                <w:sz w:val="22"/>
                <w:szCs w:val="22"/>
              </w:rPr>
            </w:pPr>
            <w:r w:rsidRPr="00A65C03">
              <w:rPr>
                <w:sz w:val="22"/>
                <w:szCs w:val="22"/>
              </w:rPr>
              <w:t>внеочередное</w:t>
            </w:r>
          </w:p>
        </w:tc>
      </w:tr>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Форма проведения собрания: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055939">
            <w:pPr>
              <w:jc w:val="both"/>
              <w:rPr>
                <w:sz w:val="22"/>
                <w:szCs w:val="22"/>
              </w:rPr>
            </w:pPr>
            <w:r w:rsidRPr="00A65C03">
              <w:rPr>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Дата проведения собрания: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5B79DD">
            <w:pPr>
              <w:jc w:val="both"/>
              <w:rPr>
                <w:b/>
                <w:sz w:val="22"/>
                <w:szCs w:val="22"/>
              </w:rPr>
            </w:pPr>
            <w:r>
              <w:rPr>
                <w:b/>
                <w:sz w:val="22"/>
                <w:szCs w:val="22"/>
              </w:rPr>
              <w:t>«18» ноября</w:t>
            </w:r>
            <w:r w:rsidR="00B55B6A" w:rsidRPr="00A65C03">
              <w:rPr>
                <w:b/>
                <w:sz w:val="22"/>
                <w:szCs w:val="22"/>
              </w:rPr>
              <w:t xml:space="preserve"> </w:t>
            </w:r>
            <w:r w:rsidR="009F4ADE" w:rsidRPr="00A65C03">
              <w:rPr>
                <w:b/>
                <w:sz w:val="22"/>
                <w:szCs w:val="22"/>
              </w:rPr>
              <w:t>201</w:t>
            </w:r>
            <w:r w:rsidR="00C4254A" w:rsidRPr="00A65C03">
              <w:rPr>
                <w:b/>
                <w:sz w:val="22"/>
                <w:szCs w:val="22"/>
              </w:rPr>
              <w:t>9</w:t>
            </w:r>
            <w:r w:rsidR="00055939" w:rsidRPr="00A65C03">
              <w:rPr>
                <w:b/>
                <w:sz w:val="22"/>
                <w:szCs w:val="22"/>
              </w:rPr>
              <w:t xml:space="preserve"> года</w:t>
            </w:r>
          </w:p>
        </w:tc>
      </w:tr>
      <w:tr w:rsidR="00055939" w:rsidRPr="00A65C03" w:rsidTr="00A65C03">
        <w:trPr>
          <w:trHeight w:val="424"/>
        </w:trPr>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Место проведения собрания: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C4254A">
            <w:pPr>
              <w:jc w:val="both"/>
              <w:rPr>
                <w:sz w:val="22"/>
                <w:szCs w:val="22"/>
              </w:rPr>
            </w:pPr>
            <w:r w:rsidRPr="00A65C03">
              <w:rPr>
                <w:sz w:val="22"/>
                <w:szCs w:val="22"/>
              </w:rPr>
              <w:t>РФ, Тюменская область, Тюменский район, 15 километр Тобольского тракта, административное здание заводоуправления АО «Сибнефтемаш», конференц-зал, 2 этаж.</w:t>
            </w:r>
          </w:p>
        </w:tc>
      </w:tr>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Дата составления списка лиц, имеющих право на участие в общем собрании акционеров:</w:t>
            </w:r>
          </w:p>
        </w:tc>
        <w:tc>
          <w:tcPr>
            <w:tcW w:w="5812" w:type="dxa"/>
            <w:tcBorders>
              <w:top w:val="single" w:sz="4" w:space="0" w:color="auto"/>
              <w:left w:val="single" w:sz="4" w:space="0" w:color="auto"/>
              <w:bottom w:val="single" w:sz="4" w:space="0" w:color="auto"/>
              <w:right w:val="single" w:sz="4" w:space="0" w:color="auto"/>
            </w:tcBorders>
            <w:vAlign w:val="center"/>
          </w:tcPr>
          <w:p w:rsidR="00055939" w:rsidRPr="00A65C03" w:rsidRDefault="00055939">
            <w:pPr>
              <w:jc w:val="both"/>
              <w:rPr>
                <w:sz w:val="22"/>
                <w:szCs w:val="22"/>
              </w:rPr>
            </w:pPr>
          </w:p>
          <w:p w:rsidR="00055939" w:rsidRPr="00A65C03" w:rsidRDefault="00055939">
            <w:pPr>
              <w:jc w:val="both"/>
              <w:rPr>
                <w:sz w:val="22"/>
                <w:szCs w:val="22"/>
              </w:rPr>
            </w:pPr>
          </w:p>
          <w:p w:rsidR="00055939" w:rsidRPr="00A65C03" w:rsidRDefault="005B79DD">
            <w:pPr>
              <w:jc w:val="both"/>
              <w:rPr>
                <w:sz w:val="22"/>
                <w:szCs w:val="22"/>
              </w:rPr>
            </w:pPr>
            <w:r>
              <w:rPr>
                <w:sz w:val="22"/>
                <w:szCs w:val="22"/>
              </w:rPr>
              <w:t>«25» октября</w:t>
            </w:r>
            <w:r w:rsidR="009F4ADE" w:rsidRPr="00A65C03">
              <w:rPr>
                <w:sz w:val="22"/>
                <w:szCs w:val="22"/>
              </w:rPr>
              <w:t xml:space="preserve"> 2019</w:t>
            </w:r>
            <w:r w:rsidR="00055939" w:rsidRPr="00A65C03">
              <w:rPr>
                <w:sz w:val="22"/>
                <w:szCs w:val="22"/>
              </w:rPr>
              <w:t xml:space="preserve"> года</w:t>
            </w:r>
          </w:p>
        </w:tc>
      </w:tr>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 xml:space="preserve">Дата и время составления протокола: </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5B79DD">
            <w:pPr>
              <w:jc w:val="both"/>
              <w:rPr>
                <w:b/>
                <w:sz w:val="22"/>
                <w:szCs w:val="22"/>
              </w:rPr>
            </w:pPr>
            <w:r>
              <w:rPr>
                <w:b/>
                <w:sz w:val="22"/>
                <w:szCs w:val="22"/>
              </w:rPr>
              <w:t>«18» ноября</w:t>
            </w:r>
            <w:r w:rsidR="004B69D1" w:rsidRPr="00A65C03">
              <w:rPr>
                <w:b/>
                <w:sz w:val="22"/>
                <w:szCs w:val="22"/>
              </w:rPr>
              <w:t xml:space="preserve"> </w:t>
            </w:r>
            <w:r w:rsidR="00CC0247" w:rsidRPr="00A65C03">
              <w:rPr>
                <w:b/>
                <w:sz w:val="22"/>
                <w:szCs w:val="22"/>
              </w:rPr>
              <w:t xml:space="preserve">2019 </w:t>
            </w:r>
            <w:r>
              <w:rPr>
                <w:b/>
                <w:sz w:val="22"/>
                <w:szCs w:val="22"/>
              </w:rPr>
              <w:t>года, 13</w:t>
            </w:r>
            <w:r w:rsidR="00055939" w:rsidRPr="00A65C03">
              <w:rPr>
                <w:b/>
                <w:sz w:val="22"/>
                <w:szCs w:val="22"/>
              </w:rPr>
              <w:t xml:space="preserve"> ч. 00 мин. </w:t>
            </w:r>
          </w:p>
        </w:tc>
      </w:tr>
    </w:tbl>
    <w:p w:rsidR="00055939" w:rsidRPr="00A65C03" w:rsidRDefault="00055939" w:rsidP="00055939">
      <w:pPr>
        <w:ind w:firstLine="720"/>
        <w:jc w:val="both"/>
        <w:rPr>
          <w:sz w:val="22"/>
          <w:szCs w:val="22"/>
        </w:rPr>
      </w:pPr>
    </w:p>
    <w:p w:rsidR="00055939" w:rsidRPr="00A65C03" w:rsidRDefault="00055939" w:rsidP="00055939">
      <w:pPr>
        <w:jc w:val="both"/>
        <w:rPr>
          <w:bCs/>
          <w:sz w:val="22"/>
          <w:szCs w:val="22"/>
        </w:rPr>
      </w:pPr>
      <w:r w:rsidRPr="00A65C03">
        <w:rPr>
          <w:b/>
          <w:bCs/>
          <w:sz w:val="22"/>
          <w:szCs w:val="22"/>
        </w:rPr>
        <w:t>Председатель собрания</w:t>
      </w:r>
      <w:r w:rsidRPr="00A65C03">
        <w:rPr>
          <w:bCs/>
          <w:sz w:val="22"/>
          <w:szCs w:val="22"/>
        </w:rPr>
        <w:t>: Новиков Андрей Евгеньевич.</w:t>
      </w:r>
    </w:p>
    <w:p w:rsidR="00055939" w:rsidRPr="00A65C03" w:rsidRDefault="00055939" w:rsidP="00055939">
      <w:pPr>
        <w:jc w:val="both"/>
        <w:rPr>
          <w:bCs/>
          <w:sz w:val="22"/>
          <w:szCs w:val="22"/>
        </w:rPr>
      </w:pPr>
      <w:r w:rsidRPr="00A65C03">
        <w:rPr>
          <w:b/>
          <w:bCs/>
          <w:sz w:val="22"/>
          <w:szCs w:val="22"/>
        </w:rPr>
        <w:t>Секретарь собрания</w:t>
      </w:r>
      <w:r w:rsidR="00CC0247" w:rsidRPr="00A65C03">
        <w:rPr>
          <w:bCs/>
          <w:sz w:val="22"/>
          <w:szCs w:val="22"/>
        </w:rPr>
        <w:t>: Нугаева Наталья Викторовна</w:t>
      </w:r>
      <w:r w:rsidRPr="00A65C03">
        <w:rPr>
          <w:bCs/>
          <w:sz w:val="22"/>
          <w:szCs w:val="22"/>
        </w:rPr>
        <w:t>.</w:t>
      </w:r>
    </w:p>
    <w:p w:rsidR="00055939" w:rsidRPr="00A65C03" w:rsidRDefault="00055939" w:rsidP="00055939">
      <w:pPr>
        <w:tabs>
          <w:tab w:val="left" w:pos="3261"/>
          <w:tab w:val="left" w:pos="10704"/>
        </w:tabs>
        <w:spacing w:before="120"/>
        <w:jc w:val="both"/>
        <w:rPr>
          <w:sz w:val="22"/>
          <w:szCs w:val="22"/>
        </w:rPr>
      </w:pPr>
      <w:r w:rsidRPr="00A65C03">
        <w:rPr>
          <w:b/>
          <w:sz w:val="22"/>
          <w:szCs w:val="22"/>
        </w:rPr>
        <w:t>Счетная комиссия:</w:t>
      </w:r>
      <w:r w:rsidRPr="00A65C03">
        <w:rPr>
          <w:sz w:val="22"/>
          <w:szCs w:val="22"/>
        </w:rPr>
        <w:t xml:space="preserve"> Специализированный регистратор Акционерное общество «Новый регистратор» (Тюменский филиал).</w:t>
      </w:r>
    </w:p>
    <w:p w:rsidR="00055939" w:rsidRPr="00A65C03" w:rsidRDefault="00055939" w:rsidP="00055939">
      <w:pPr>
        <w:tabs>
          <w:tab w:val="left" w:pos="3261"/>
          <w:tab w:val="left" w:pos="10704"/>
        </w:tabs>
        <w:spacing w:before="120"/>
        <w:jc w:val="both"/>
        <w:rPr>
          <w:sz w:val="22"/>
          <w:szCs w:val="22"/>
        </w:rPr>
      </w:pPr>
      <w:r w:rsidRPr="00A65C03">
        <w:rPr>
          <w:b/>
          <w:sz w:val="22"/>
          <w:szCs w:val="22"/>
        </w:rPr>
        <w:t>Место нахождения регистратора:</w:t>
      </w:r>
      <w:r w:rsidRPr="00A65C03">
        <w:rPr>
          <w:color w:val="000000"/>
          <w:sz w:val="22"/>
          <w:szCs w:val="22"/>
          <w:shd w:val="clear" w:color="auto" w:fill="FFFFFF"/>
        </w:rPr>
        <w:t xml:space="preserve"> </w:t>
      </w:r>
      <w:r w:rsidRPr="00A65C03">
        <w:rPr>
          <w:sz w:val="22"/>
          <w:szCs w:val="22"/>
        </w:rPr>
        <w:t xml:space="preserve">107996, РФ, г. Москва, ул. </w:t>
      </w:r>
      <w:proofErr w:type="spellStart"/>
      <w:r w:rsidRPr="00A65C03">
        <w:rPr>
          <w:sz w:val="22"/>
          <w:szCs w:val="22"/>
        </w:rPr>
        <w:t>Буженинова</w:t>
      </w:r>
      <w:proofErr w:type="spellEnd"/>
      <w:r w:rsidRPr="00A65C03">
        <w:rPr>
          <w:sz w:val="22"/>
          <w:szCs w:val="22"/>
        </w:rPr>
        <w:t>, д. 30, стр. 1 (место нахождение Тюменского филиала: 625019, РФ, Тюменская область, г. Тюмень, ул. Республики, д. 211 А).</w:t>
      </w:r>
    </w:p>
    <w:p w:rsidR="00055939" w:rsidRPr="005B79DD" w:rsidRDefault="00055939" w:rsidP="00055939">
      <w:pPr>
        <w:tabs>
          <w:tab w:val="left" w:pos="3261"/>
          <w:tab w:val="left" w:pos="10704"/>
        </w:tabs>
        <w:spacing w:before="60"/>
        <w:jc w:val="both"/>
        <w:rPr>
          <w:color w:val="FF0000"/>
          <w:sz w:val="22"/>
          <w:szCs w:val="22"/>
        </w:rPr>
      </w:pPr>
      <w:r w:rsidRPr="00A65C03">
        <w:rPr>
          <w:b/>
          <w:sz w:val="22"/>
          <w:szCs w:val="22"/>
        </w:rPr>
        <w:t>Уполномоченное лицо регистратора:</w:t>
      </w:r>
      <w:r w:rsidRPr="00A65C03">
        <w:rPr>
          <w:sz w:val="22"/>
          <w:szCs w:val="22"/>
        </w:rPr>
        <w:t xml:space="preserve"> </w:t>
      </w:r>
      <w:r w:rsidRPr="005B79DD">
        <w:rPr>
          <w:color w:val="FF0000"/>
          <w:sz w:val="22"/>
          <w:szCs w:val="22"/>
        </w:rPr>
        <w:t>Токмянина</w:t>
      </w:r>
      <w:r w:rsidR="00815B37" w:rsidRPr="005B79DD">
        <w:rPr>
          <w:color w:val="FF0000"/>
          <w:sz w:val="22"/>
          <w:szCs w:val="22"/>
        </w:rPr>
        <w:t xml:space="preserve"> Вера Львовна (доверенность </w:t>
      </w:r>
      <w:r w:rsidR="004409AF" w:rsidRPr="005B79DD">
        <w:rPr>
          <w:color w:val="FF0000"/>
          <w:sz w:val="22"/>
          <w:szCs w:val="22"/>
        </w:rPr>
        <w:t>№ 195 от 29.12.2018</w:t>
      </w:r>
      <w:r w:rsidRPr="005B79DD">
        <w:rPr>
          <w:color w:val="FF0000"/>
          <w:sz w:val="22"/>
          <w:szCs w:val="22"/>
        </w:rPr>
        <w:t xml:space="preserve"> г. сроком действия до </w:t>
      </w:r>
      <w:r w:rsidR="004409AF" w:rsidRPr="005B79DD">
        <w:rPr>
          <w:color w:val="FF0000"/>
          <w:sz w:val="22"/>
          <w:szCs w:val="22"/>
        </w:rPr>
        <w:t>31.12.2019</w:t>
      </w:r>
      <w:r w:rsidRPr="005B79DD">
        <w:rPr>
          <w:color w:val="FF0000"/>
          <w:sz w:val="22"/>
          <w:szCs w:val="22"/>
        </w:rPr>
        <w:t xml:space="preserve"> г.). </w:t>
      </w:r>
    </w:p>
    <w:p w:rsidR="00055939" w:rsidRPr="00A65C03" w:rsidRDefault="00055939" w:rsidP="00055939">
      <w:pPr>
        <w:jc w:val="both"/>
        <w:rPr>
          <w:sz w:val="22"/>
          <w:szCs w:val="22"/>
        </w:rPr>
      </w:pPr>
    </w:p>
    <w:p w:rsidR="000E69A5" w:rsidRPr="00A65C03" w:rsidRDefault="00055939" w:rsidP="000E69A5">
      <w:pPr>
        <w:jc w:val="both"/>
        <w:rPr>
          <w:sz w:val="22"/>
          <w:szCs w:val="22"/>
        </w:rPr>
      </w:pPr>
      <w:r w:rsidRPr="00A65C03">
        <w:rPr>
          <w:sz w:val="22"/>
          <w:szCs w:val="22"/>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B93253" w:rsidRPr="00A65C03" w:rsidRDefault="00B93253" w:rsidP="00B93253">
      <w:pPr>
        <w:jc w:val="both"/>
        <w:rPr>
          <w:sz w:val="22"/>
          <w:szCs w:val="22"/>
        </w:rPr>
      </w:pPr>
      <w:r w:rsidRPr="00A65C03">
        <w:rPr>
          <w:sz w:val="22"/>
          <w:szCs w:val="22"/>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A65C03">
        <w:rPr>
          <w:sz w:val="22"/>
          <w:szCs w:val="22"/>
          <w:lang w:val="en-US"/>
        </w:rPr>
        <w:t>F</w:t>
      </w:r>
      <w:r w:rsidRPr="00A65C03">
        <w:rPr>
          <w:sz w:val="22"/>
          <w:szCs w:val="22"/>
        </w:rPr>
        <w:t>, дата регистрации выпуска: 20.02.2012 г.; акции привилегированные именные бездокументарные, государственный регистрационный номер выпуска: 2-02-00230-</w:t>
      </w:r>
      <w:r w:rsidRPr="00A65C03">
        <w:rPr>
          <w:sz w:val="22"/>
          <w:szCs w:val="22"/>
          <w:lang w:val="en-US"/>
        </w:rPr>
        <w:t>F</w:t>
      </w:r>
      <w:r w:rsidRPr="00A65C03">
        <w:rPr>
          <w:sz w:val="22"/>
          <w:szCs w:val="22"/>
        </w:rPr>
        <w:t xml:space="preserve">, дата регистрации выпуска: 20.02.2012 г. </w:t>
      </w:r>
    </w:p>
    <w:p w:rsidR="003F6962" w:rsidRPr="00A65C03" w:rsidRDefault="003F6962" w:rsidP="000E69A5">
      <w:pPr>
        <w:jc w:val="both"/>
        <w:rPr>
          <w:sz w:val="22"/>
          <w:szCs w:val="22"/>
        </w:rPr>
      </w:pPr>
    </w:p>
    <w:p w:rsidR="003F6962" w:rsidRPr="00A65C03" w:rsidRDefault="003F6962" w:rsidP="000E69A5">
      <w:pPr>
        <w:jc w:val="both"/>
        <w:rPr>
          <w:sz w:val="22"/>
          <w:szCs w:val="22"/>
        </w:rPr>
        <w:sectPr w:rsidR="003F6962" w:rsidRPr="00A65C03">
          <w:footerReference w:type="default" r:id="rId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056AD4" w:rsidRPr="00A65C03" w:rsidTr="00E2019E">
        <w:trPr>
          <w:trHeight w:val="615"/>
        </w:trPr>
        <w:tc>
          <w:tcPr>
            <w:tcW w:w="9350" w:type="dxa"/>
            <w:gridSpan w:val="2"/>
          </w:tcPr>
          <w:p w:rsidR="00056AD4" w:rsidRPr="00A65C03" w:rsidRDefault="00056AD4" w:rsidP="00CF12E6">
            <w:pPr>
              <w:jc w:val="both"/>
              <w:rPr>
                <w:sz w:val="22"/>
                <w:szCs w:val="22"/>
              </w:rPr>
            </w:pPr>
          </w:p>
          <w:p w:rsidR="00056AD4" w:rsidRPr="00A65C03" w:rsidRDefault="00056AD4" w:rsidP="00CF12E6">
            <w:pPr>
              <w:jc w:val="both"/>
              <w:rPr>
                <w:b/>
                <w:sz w:val="22"/>
                <w:szCs w:val="22"/>
              </w:rPr>
            </w:pPr>
            <w:r w:rsidRPr="00A65C03">
              <w:rPr>
                <w:b/>
                <w:sz w:val="22"/>
                <w:szCs w:val="22"/>
              </w:rPr>
              <w:t>Инфор</w:t>
            </w:r>
            <w:r w:rsidR="008C2591" w:rsidRPr="00A65C03">
              <w:rPr>
                <w:b/>
                <w:sz w:val="22"/>
                <w:szCs w:val="22"/>
              </w:rPr>
              <w:t>ма</w:t>
            </w:r>
            <w:r w:rsidR="004B449B" w:rsidRPr="00A65C03">
              <w:rPr>
                <w:b/>
                <w:sz w:val="22"/>
                <w:szCs w:val="22"/>
              </w:rPr>
              <w:t>ция о наличии кворума по 1-6 вопросам</w:t>
            </w:r>
            <w:r w:rsidRPr="00A65C03">
              <w:rPr>
                <w:b/>
                <w:sz w:val="22"/>
                <w:szCs w:val="22"/>
              </w:rPr>
              <w:t xml:space="preserve"> повестки дня, определенного по данным участия в общем собрании акционеров - владельцев голосующих акций:</w:t>
            </w:r>
          </w:p>
          <w:p w:rsidR="00056AD4" w:rsidRPr="00A65C03" w:rsidRDefault="00056AD4" w:rsidP="00CF12E6">
            <w:pPr>
              <w:jc w:val="both"/>
              <w:rPr>
                <w:sz w:val="22"/>
                <w:szCs w:val="22"/>
              </w:rPr>
            </w:pPr>
          </w:p>
        </w:tc>
      </w:tr>
      <w:tr w:rsidR="00056AD4" w:rsidRPr="00A65C03" w:rsidTr="00E2019E">
        <w:trPr>
          <w:trHeight w:val="1138"/>
        </w:trPr>
        <w:tc>
          <w:tcPr>
            <w:tcW w:w="6471" w:type="dxa"/>
            <w:shd w:val="clear" w:color="auto" w:fill="auto"/>
          </w:tcPr>
          <w:p w:rsidR="00056AD4" w:rsidRPr="00A65C03" w:rsidRDefault="00056AD4" w:rsidP="00CF12E6">
            <w:pPr>
              <w:keepNext/>
              <w:spacing w:before="40" w:after="40"/>
              <w:jc w:val="both"/>
              <w:rPr>
                <w:sz w:val="22"/>
                <w:szCs w:val="22"/>
              </w:rPr>
            </w:pPr>
            <w:r w:rsidRPr="00A65C03">
              <w:rPr>
                <w:sz w:val="22"/>
                <w:szCs w:val="22"/>
              </w:rPr>
              <w:lastRenderedPageBreak/>
              <w:t>Число голосов, которыми обладали лица, включенные в список лиц, имевших право на участ</w:t>
            </w:r>
            <w:r w:rsidR="004B449B" w:rsidRPr="00A65C03">
              <w:rPr>
                <w:sz w:val="22"/>
                <w:szCs w:val="22"/>
              </w:rPr>
              <w:t>ие в общем собрании, по вопросам</w:t>
            </w:r>
            <w:r w:rsidRPr="00A65C03">
              <w:rPr>
                <w:sz w:val="22"/>
                <w:szCs w:val="22"/>
              </w:rPr>
              <w:t xml:space="preserve"> повестки дня общего собрания:</w:t>
            </w:r>
          </w:p>
          <w:p w:rsidR="00056AD4" w:rsidRPr="00A65C03" w:rsidRDefault="00056AD4" w:rsidP="00CF12E6">
            <w:pPr>
              <w:keepNext/>
              <w:spacing w:before="40" w:after="40"/>
              <w:jc w:val="both"/>
              <w:rPr>
                <w:sz w:val="22"/>
                <w:szCs w:val="22"/>
              </w:rPr>
            </w:pPr>
          </w:p>
        </w:tc>
        <w:tc>
          <w:tcPr>
            <w:tcW w:w="2879" w:type="dxa"/>
            <w:shd w:val="clear" w:color="auto" w:fill="auto"/>
          </w:tcPr>
          <w:p w:rsidR="00056AD4" w:rsidRPr="00A65C03" w:rsidRDefault="00056AD4" w:rsidP="00CF12E6">
            <w:pPr>
              <w:keepNext/>
              <w:spacing w:before="40" w:after="40"/>
              <w:jc w:val="right"/>
              <w:rPr>
                <w:sz w:val="22"/>
                <w:szCs w:val="22"/>
                <w:lang w:val="en-US"/>
              </w:rPr>
            </w:pPr>
            <w:r w:rsidRPr="00A65C03">
              <w:rPr>
                <w:sz w:val="22"/>
                <w:szCs w:val="22"/>
                <w:lang w:val="en-US"/>
              </w:rPr>
              <w:t>1 778 656</w:t>
            </w:r>
          </w:p>
          <w:p w:rsidR="00056AD4" w:rsidRPr="00A65C03" w:rsidRDefault="00056AD4" w:rsidP="00CF12E6">
            <w:pPr>
              <w:keepNext/>
              <w:spacing w:before="40" w:after="40"/>
              <w:jc w:val="right"/>
              <w:rPr>
                <w:sz w:val="22"/>
                <w:szCs w:val="22"/>
                <w:lang w:val="en-US"/>
              </w:rPr>
            </w:pPr>
          </w:p>
        </w:tc>
      </w:tr>
      <w:tr w:rsidR="00056AD4" w:rsidRPr="00A65C03" w:rsidTr="00E2019E">
        <w:trPr>
          <w:trHeight w:val="801"/>
        </w:trPr>
        <w:tc>
          <w:tcPr>
            <w:tcW w:w="6471" w:type="dxa"/>
            <w:shd w:val="clear" w:color="auto" w:fill="auto"/>
          </w:tcPr>
          <w:p w:rsidR="00056AD4" w:rsidRPr="00A65C03" w:rsidRDefault="00056AD4" w:rsidP="00CF12E6">
            <w:pPr>
              <w:keepNext/>
              <w:spacing w:before="40" w:after="40"/>
              <w:jc w:val="both"/>
              <w:rPr>
                <w:sz w:val="22"/>
                <w:szCs w:val="22"/>
              </w:rPr>
            </w:pPr>
            <w:r w:rsidRPr="00A65C03">
              <w:rPr>
                <w:sz w:val="22"/>
                <w:szCs w:val="22"/>
              </w:rPr>
              <w:t>Число голосов, приходившихся на голос</w:t>
            </w:r>
            <w:r w:rsidR="008C2591" w:rsidRPr="00A65C03">
              <w:rPr>
                <w:sz w:val="22"/>
                <w:szCs w:val="22"/>
              </w:rPr>
              <w:t xml:space="preserve">ующие акции </w:t>
            </w:r>
            <w:r w:rsidR="004B449B" w:rsidRPr="00A65C03">
              <w:rPr>
                <w:sz w:val="22"/>
                <w:szCs w:val="22"/>
              </w:rPr>
              <w:t>общества по вопросам</w:t>
            </w:r>
            <w:r w:rsidRPr="00A65C03">
              <w:rPr>
                <w:sz w:val="22"/>
                <w:szCs w:val="22"/>
              </w:rPr>
              <w:t xml:space="preserve"> повестки дня общего собрани</w:t>
            </w:r>
            <w:r w:rsidR="004409AF" w:rsidRPr="00A65C03">
              <w:rPr>
                <w:sz w:val="22"/>
                <w:szCs w:val="22"/>
              </w:rPr>
              <w:t xml:space="preserve">я, определенное с учетом п. 4.24 </w:t>
            </w:r>
            <w:r w:rsidRPr="00A65C03">
              <w:rPr>
                <w:sz w:val="22"/>
                <w:szCs w:val="22"/>
              </w:rPr>
              <w:t xml:space="preserve">  Положения Банка России «Об общих собраниях акционеров» № 660-П от 16.11.2018 г.</w:t>
            </w:r>
          </w:p>
        </w:tc>
        <w:tc>
          <w:tcPr>
            <w:tcW w:w="2879" w:type="dxa"/>
            <w:shd w:val="clear" w:color="auto" w:fill="auto"/>
          </w:tcPr>
          <w:p w:rsidR="00056AD4" w:rsidRPr="00A65C03" w:rsidRDefault="00056AD4" w:rsidP="00CF12E6">
            <w:pPr>
              <w:keepNext/>
              <w:spacing w:before="40" w:after="40"/>
              <w:jc w:val="right"/>
              <w:rPr>
                <w:sz w:val="22"/>
                <w:szCs w:val="22"/>
              </w:rPr>
            </w:pPr>
            <w:r w:rsidRPr="00A65C03">
              <w:rPr>
                <w:sz w:val="22"/>
                <w:szCs w:val="22"/>
              </w:rPr>
              <w:t>1 778 656</w:t>
            </w:r>
          </w:p>
          <w:p w:rsidR="00056AD4" w:rsidRPr="00A65C03" w:rsidRDefault="00056AD4" w:rsidP="00CF12E6">
            <w:pPr>
              <w:keepNext/>
              <w:spacing w:before="40" w:after="40"/>
              <w:jc w:val="right"/>
              <w:rPr>
                <w:sz w:val="22"/>
                <w:szCs w:val="22"/>
              </w:rPr>
            </w:pPr>
          </w:p>
        </w:tc>
      </w:tr>
      <w:tr w:rsidR="00056AD4" w:rsidRPr="00A65C03" w:rsidTr="00E2019E">
        <w:trPr>
          <w:trHeight w:val="840"/>
        </w:trPr>
        <w:tc>
          <w:tcPr>
            <w:tcW w:w="6471" w:type="dxa"/>
            <w:shd w:val="clear" w:color="auto" w:fill="auto"/>
          </w:tcPr>
          <w:p w:rsidR="00056AD4" w:rsidRPr="00A65C03" w:rsidRDefault="00056AD4" w:rsidP="00CF12E6">
            <w:pPr>
              <w:keepNext/>
              <w:spacing w:before="40" w:after="40"/>
              <w:jc w:val="both"/>
              <w:rPr>
                <w:sz w:val="22"/>
                <w:szCs w:val="22"/>
              </w:rPr>
            </w:pPr>
            <w:r w:rsidRPr="00A65C03">
              <w:rPr>
                <w:sz w:val="22"/>
                <w:szCs w:val="22"/>
              </w:rPr>
              <w:t>Число голосов, которыми обладали лица, принявшие участие в общем</w:t>
            </w:r>
            <w:r w:rsidR="004B449B" w:rsidRPr="00A65C03">
              <w:rPr>
                <w:sz w:val="22"/>
                <w:szCs w:val="22"/>
              </w:rPr>
              <w:t xml:space="preserve"> собрании, по вопросам</w:t>
            </w:r>
            <w:r w:rsidR="008C2591" w:rsidRPr="00A65C03">
              <w:rPr>
                <w:sz w:val="22"/>
                <w:szCs w:val="22"/>
              </w:rPr>
              <w:t xml:space="preserve"> </w:t>
            </w:r>
            <w:r w:rsidRPr="00A65C03">
              <w:rPr>
                <w:sz w:val="22"/>
                <w:szCs w:val="22"/>
              </w:rPr>
              <w:t>повестки дня общего собрания:</w:t>
            </w:r>
          </w:p>
        </w:tc>
        <w:tc>
          <w:tcPr>
            <w:tcW w:w="2879" w:type="dxa"/>
            <w:shd w:val="clear" w:color="auto" w:fill="auto"/>
          </w:tcPr>
          <w:p w:rsidR="00056AD4" w:rsidRPr="00A65C03" w:rsidRDefault="00056AD4" w:rsidP="00CF12E6">
            <w:pPr>
              <w:keepNext/>
              <w:spacing w:before="40" w:after="40"/>
              <w:jc w:val="right"/>
              <w:rPr>
                <w:sz w:val="22"/>
                <w:szCs w:val="22"/>
              </w:rPr>
            </w:pPr>
            <w:r w:rsidRPr="00A65C03">
              <w:rPr>
                <w:sz w:val="22"/>
                <w:szCs w:val="22"/>
                <w:lang w:val="en-US"/>
              </w:rPr>
              <w:t xml:space="preserve">1 774 </w:t>
            </w:r>
            <w:r w:rsidRPr="00A65C03">
              <w:rPr>
                <w:sz w:val="22"/>
                <w:szCs w:val="22"/>
              </w:rPr>
              <w:t>348</w:t>
            </w:r>
          </w:p>
          <w:p w:rsidR="00056AD4" w:rsidRPr="00A65C03" w:rsidRDefault="00056AD4" w:rsidP="00CF12E6">
            <w:pPr>
              <w:keepNext/>
              <w:spacing w:before="40" w:after="40"/>
              <w:jc w:val="right"/>
              <w:rPr>
                <w:sz w:val="22"/>
                <w:szCs w:val="22"/>
                <w:lang w:val="en-US"/>
              </w:rPr>
            </w:pPr>
          </w:p>
        </w:tc>
      </w:tr>
      <w:tr w:rsidR="00056AD4" w:rsidRPr="00A65C03" w:rsidTr="00E2019E">
        <w:trPr>
          <w:trHeight w:val="615"/>
        </w:trPr>
        <w:tc>
          <w:tcPr>
            <w:tcW w:w="6471" w:type="dxa"/>
            <w:shd w:val="clear" w:color="auto" w:fill="auto"/>
          </w:tcPr>
          <w:p w:rsidR="00056AD4" w:rsidRPr="00A65C03" w:rsidRDefault="00056AD4" w:rsidP="00CF12E6">
            <w:pPr>
              <w:keepNext/>
              <w:spacing w:before="40" w:after="40"/>
              <w:rPr>
                <w:b/>
                <w:bCs/>
                <w:sz w:val="22"/>
                <w:szCs w:val="22"/>
              </w:rPr>
            </w:pPr>
            <w:r w:rsidRPr="00A65C03">
              <w:rPr>
                <w:b/>
                <w:bCs/>
                <w:sz w:val="22"/>
                <w:szCs w:val="22"/>
              </w:rPr>
              <w:t>Наличие кворума:</w:t>
            </w:r>
          </w:p>
        </w:tc>
        <w:tc>
          <w:tcPr>
            <w:tcW w:w="2879" w:type="dxa"/>
            <w:shd w:val="clear" w:color="auto" w:fill="auto"/>
          </w:tcPr>
          <w:p w:rsidR="00056AD4" w:rsidRPr="00A65C03" w:rsidRDefault="00056AD4" w:rsidP="00CF12E6">
            <w:pPr>
              <w:keepNext/>
              <w:spacing w:before="40" w:after="40"/>
              <w:jc w:val="right"/>
              <w:rPr>
                <w:b/>
                <w:bCs/>
                <w:sz w:val="22"/>
                <w:szCs w:val="22"/>
                <w:lang w:val="en-US"/>
              </w:rPr>
            </w:pPr>
            <w:r w:rsidRPr="00A65C03">
              <w:rPr>
                <w:b/>
                <w:bCs/>
                <w:sz w:val="22"/>
                <w:szCs w:val="22"/>
              </w:rPr>
              <w:t xml:space="preserve">     </w:t>
            </w:r>
            <w:proofErr w:type="spellStart"/>
            <w:proofErr w:type="gramStart"/>
            <w:r w:rsidRPr="00A65C03">
              <w:rPr>
                <w:b/>
                <w:bCs/>
                <w:sz w:val="22"/>
                <w:szCs w:val="22"/>
                <w:lang w:val="en-US"/>
              </w:rPr>
              <w:t>есть</w:t>
            </w:r>
            <w:proofErr w:type="spellEnd"/>
            <w:proofErr w:type="gramEnd"/>
            <w:r w:rsidRPr="00A65C03">
              <w:rPr>
                <w:b/>
                <w:bCs/>
                <w:sz w:val="22"/>
                <w:szCs w:val="22"/>
                <w:lang w:val="en-US"/>
              </w:rPr>
              <w:t xml:space="preserve"> (99,76%)</w:t>
            </w:r>
          </w:p>
          <w:p w:rsidR="00056AD4" w:rsidRPr="00A65C03" w:rsidRDefault="00056AD4" w:rsidP="00CF12E6">
            <w:pPr>
              <w:keepNext/>
              <w:spacing w:before="40" w:after="40"/>
              <w:jc w:val="right"/>
              <w:rPr>
                <w:b/>
                <w:bCs/>
                <w:sz w:val="22"/>
                <w:szCs w:val="22"/>
                <w:lang w:val="en-US"/>
              </w:rPr>
            </w:pPr>
          </w:p>
        </w:tc>
      </w:tr>
    </w:tbl>
    <w:p w:rsidR="00E2019E" w:rsidRPr="00A65C03" w:rsidRDefault="00E2019E" w:rsidP="00E2019E">
      <w:pPr>
        <w:jc w:val="both"/>
        <w:rPr>
          <w:b/>
          <w:sz w:val="22"/>
          <w:szCs w:val="22"/>
        </w:rPr>
      </w:pPr>
    </w:p>
    <w:p w:rsidR="00E2019E" w:rsidRPr="00A65C03" w:rsidRDefault="00E2019E" w:rsidP="00E2019E">
      <w:pPr>
        <w:jc w:val="both"/>
        <w:rPr>
          <w:b/>
          <w:sz w:val="22"/>
          <w:szCs w:val="22"/>
        </w:rPr>
      </w:pPr>
      <w:r w:rsidRPr="00A65C03">
        <w:rPr>
          <w:b/>
          <w:sz w:val="22"/>
          <w:szCs w:val="22"/>
        </w:rPr>
        <w:t xml:space="preserve">Информация о наличии кворума по </w:t>
      </w:r>
      <w:r w:rsidR="00FF0267" w:rsidRPr="00A65C03">
        <w:rPr>
          <w:b/>
          <w:sz w:val="22"/>
          <w:szCs w:val="22"/>
        </w:rPr>
        <w:t xml:space="preserve">1-6 </w:t>
      </w:r>
      <w:r w:rsidRPr="00A65C03">
        <w:rPr>
          <w:b/>
          <w:bCs/>
          <w:sz w:val="22"/>
          <w:szCs w:val="22"/>
        </w:rPr>
        <w:t>вопрос</w:t>
      </w:r>
      <w:r w:rsidR="00FF0267" w:rsidRPr="00A65C03">
        <w:rPr>
          <w:b/>
          <w:bCs/>
          <w:sz w:val="22"/>
          <w:szCs w:val="22"/>
        </w:rPr>
        <w:t>ам</w:t>
      </w:r>
      <w:r w:rsidRPr="00A65C03">
        <w:rPr>
          <w:b/>
          <w:sz w:val="22"/>
          <w:szCs w:val="22"/>
        </w:rPr>
        <w:t xml:space="preserve"> повестки дня, определенного по данным участия в общем собрании акционеров - владельцев голосующих акци</w:t>
      </w:r>
      <w:r w:rsidR="00CF4280" w:rsidRPr="00A65C03">
        <w:rPr>
          <w:b/>
          <w:sz w:val="22"/>
          <w:szCs w:val="22"/>
        </w:rPr>
        <w:t xml:space="preserve">й, не </w:t>
      </w:r>
      <w:r w:rsidR="00FF0267" w:rsidRPr="00A65C03">
        <w:rPr>
          <w:b/>
          <w:sz w:val="22"/>
          <w:szCs w:val="22"/>
        </w:rPr>
        <w:t>заинтересованных в сделках</w:t>
      </w:r>
      <w:r w:rsidRPr="00A65C03">
        <w:rPr>
          <w:b/>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0"/>
        <w:gridCol w:w="1830"/>
      </w:tblGrid>
      <w:tr w:rsidR="00E2019E" w:rsidRPr="00A65C03" w:rsidTr="00811E5D">
        <w:trPr>
          <w:cantSplit/>
        </w:trPr>
        <w:tc>
          <w:tcPr>
            <w:tcW w:w="7520" w:type="dxa"/>
            <w:shd w:val="clear" w:color="auto" w:fill="auto"/>
          </w:tcPr>
          <w:p w:rsidR="00E2019E" w:rsidRPr="00A65C03" w:rsidRDefault="00E2019E" w:rsidP="00E2019E">
            <w:pPr>
              <w:keepNext/>
              <w:spacing w:before="40" w:after="40"/>
              <w:jc w:val="both"/>
              <w:rPr>
                <w:sz w:val="22"/>
                <w:szCs w:val="22"/>
              </w:rPr>
            </w:pPr>
            <w:r w:rsidRPr="00A65C03">
              <w:rPr>
                <w:sz w:val="22"/>
                <w:szCs w:val="22"/>
              </w:rPr>
              <w:t>Число голосов, которыми по данным вопросам обладали лица, не заинтересованные в совершении обществом сделок, принявшие участие в общем собрании:</w:t>
            </w:r>
          </w:p>
        </w:tc>
        <w:tc>
          <w:tcPr>
            <w:tcW w:w="1830" w:type="dxa"/>
            <w:shd w:val="clear" w:color="auto" w:fill="auto"/>
            <w:vAlign w:val="bottom"/>
          </w:tcPr>
          <w:p w:rsidR="00E2019E" w:rsidRPr="00A65C03" w:rsidRDefault="00E2019E" w:rsidP="00E2019E">
            <w:pPr>
              <w:keepNext/>
              <w:spacing w:before="40" w:after="40"/>
              <w:jc w:val="right"/>
              <w:rPr>
                <w:sz w:val="22"/>
                <w:szCs w:val="22"/>
                <w:lang w:val="en-US"/>
              </w:rPr>
            </w:pPr>
            <w:r w:rsidRPr="00A65C03">
              <w:rPr>
                <w:sz w:val="22"/>
                <w:szCs w:val="22"/>
                <w:lang w:val="en-US"/>
              </w:rPr>
              <w:t>20 382</w:t>
            </w:r>
          </w:p>
        </w:tc>
      </w:tr>
      <w:tr w:rsidR="00E2019E" w:rsidRPr="00A65C03" w:rsidTr="00811E5D">
        <w:trPr>
          <w:cantSplit/>
        </w:trPr>
        <w:tc>
          <w:tcPr>
            <w:tcW w:w="7520" w:type="dxa"/>
            <w:shd w:val="clear" w:color="auto" w:fill="auto"/>
          </w:tcPr>
          <w:p w:rsidR="00E2019E" w:rsidRPr="00A65C03" w:rsidRDefault="00E2019E" w:rsidP="00E2019E">
            <w:pPr>
              <w:keepNext/>
              <w:spacing w:before="40" w:after="40"/>
              <w:rPr>
                <w:b/>
                <w:bCs/>
                <w:sz w:val="22"/>
                <w:szCs w:val="22"/>
              </w:rPr>
            </w:pPr>
            <w:r w:rsidRPr="00A65C03">
              <w:rPr>
                <w:b/>
                <w:bCs/>
                <w:sz w:val="22"/>
                <w:szCs w:val="22"/>
              </w:rPr>
              <w:t>Наличие кворума:</w:t>
            </w:r>
          </w:p>
        </w:tc>
        <w:tc>
          <w:tcPr>
            <w:tcW w:w="1830" w:type="dxa"/>
            <w:shd w:val="clear" w:color="auto" w:fill="auto"/>
            <w:vAlign w:val="bottom"/>
          </w:tcPr>
          <w:p w:rsidR="00E2019E" w:rsidRPr="00A65C03" w:rsidRDefault="00E2019E" w:rsidP="00E2019E">
            <w:pPr>
              <w:keepNext/>
              <w:spacing w:before="40" w:after="40"/>
              <w:jc w:val="center"/>
              <w:rPr>
                <w:b/>
                <w:bCs/>
                <w:sz w:val="22"/>
                <w:szCs w:val="22"/>
                <w:lang w:val="en-US"/>
              </w:rPr>
            </w:pPr>
            <w:r w:rsidRPr="00A65C03">
              <w:rPr>
                <w:b/>
                <w:bCs/>
                <w:sz w:val="22"/>
                <w:szCs w:val="22"/>
              </w:rPr>
              <w:t xml:space="preserve">                  </w:t>
            </w:r>
            <w:r w:rsidRPr="00A65C03">
              <w:rPr>
                <w:b/>
                <w:bCs/>
                <w:sz w:val="22"/>
                <w:szCs w:val="22"/>
                <w:lang w:val="en-US"/>
              </w:rPr>
              <w:t>***</w:t>
            </w:r>
          </w:p>
        </w:tc>
      </w:tr>
    </w:tbl>
    <w:p w:rsidR="00E2019E" w:rsidRPr="00A65C03" w:rsidRDefault="00E2019E" w:rsidP="00E2019E">
      <w:pPr>
        <w:jc w:val="both"/>
        <w:rPr>
          <w:i/>
          <w:sz w:val="22"/>
          <w:szCs w:val="22"/>
        </w:rPr>
      </w:pPr>
      <w:r w:rsidRPr="00A65C03">
        <w:rPr>
          <w:i/>
          <w:sz w:val="22"/>
          <w:szCs w:val="22"/>
        </w:rPr>
        <w:t>** В соответствии с п. 5 ст.79, п. 4 ст. 83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E2019E" w:rsidRPr="00A65C03" w:rsidRDefault="00E2019E" w:rsidP="00E2019E">
      <w:pPr>
        <w:autoSpaceDE w:val="0"/>
        <w:autoSpaceDN w:val="0"/>
        <w:adjustRightInd w:val="0"/>
        <w:jc w:val="both"/>
        <w:rPr>
          <w:i/>
          <w:sz w:val="22"/>
          <w:szCs w:val="22"/>
        </w:rPr>
      </w:pPr>
      <w:r w:rsidRPr="00A65C03">
        <w:rPr>
          <w:sz w:val="22"/>
          <w:szCs w:val="22"/>
        </w:rPr>
        <w:t xml:space="preserve">*** </w:t>
      </w:r>
      <w:r w:rsidRPr="00A65C03">
        <w:rPr>
          <w:i/>
          <w:sz w:val="22"/>
          <w:szCs w:val="22"/>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E2019E" w:rsidRPr="00A65C03" w:rsidRDefault="00E2019E" w:rsidP="00E2019E">
      <w:pPr>
        <w:jc w:val="both"/>
        <w:rPr>
          <w:sz w:val="22"/>
          <w:szCs w:val="22"/>
        </w:rPr>
      </w:pPr>
      <w:r w:rsidRPr="00A65C03">
        <w:rPr>
          <w:sz w:val="22"/>
          <w:szCs w:val="22"/>
        </w:rPr>
        <w:t xml:space="preserve">По смыслу пункта 1 статьи 81 и пункта 4 статьи 83 Закона «Об акционерных обществах», в голосовании по вопросу об одобрении сделки, в совершении которой имеется заинтересованность, не вправе принимать участие также участники – юридические лица, хотя и не являющиеся заинтересованными лицами, но находящиеся под контролем заинтересованных лиц (подконтрольные организации), что подтверждается выводом п. 23 Постановления Пленума Верховного Суда РФ № 27 от 26.06.2018 г. </w:t>
      </w:r>
    </w:p>
    <w:p w:rsidR="00E2019E" w:rsidRPr="00A65C03" w:rsidRDefault="00E2019E" w:rsidP="00E2019E">
      <w:pPr>
        <w:jc w:val="both"/>
        <w:rPr>
          <w:sz w:val="22"/>
          <w:szCs w:val="22"/>
        </w:rPr>
      </w:pPr>
      <w:r w:rsidRPr="00A65C03">
        <w:rPr>
          <w:sz w:val="22"/>
          <w:szCs w:val="22"/>
        </w:rPr>
        <w:t xml:space="preserve">Подконтрольное лицо заинтересованных лиц по сделкам Общества согласно </w:t>
      </w:r>
      <w:r w:rsidR="00787EDC" w:rsidRPr="00A65C03">
        <w:rPr>
          <w:sz w:val="22"/>
          <w:szCs w:val="22"/>
        </w:rPr>
        <w:t>1-6 вопросам</w:t>
      </w:r>
      <w:r w:rsidRPr="00A65C03">
        <w:rPr>
          <w:sz w:val="22"/>
          <w:szCs w:val="22"/>
        </w:rPr>
        <w:t xml:space="preserve"> повестки дня собрания – акционер Общества: АО «ГМС Нефтемаш», ОГРН 1027200800868, адрес места нахождения 625003, РФ, Тюменская область, г. Тюмень, ул. Военная, д. 44. Других акционеров - владельцев голосующих акций, заинтересованных в совершении указанных сделок, а также акционеров – подконтрольных заинтересованным лицам по указанным сделкам, нет.</w:t>
      </w:r>
    </w:p>
    <w:p w:rsidR="008F0CEC" w:rsidRDefault="008F0CEC" w:rsidP="00E2019E">
      <w:pPr>
        <w:overflowPunct w:val="0"/>
        <w:autoSpaceDE w:val="0"/>
        <w:autoSpaceDN w:val="0"/>
        <w:adjustRightInd w:val="0"/>
        <w:spacing w:before="60"/>
        <w:ind w:firstLine="708"/>
        <w:jc w:val="both"/>
        <w:rPr>
          <w:sz w:val="22"/>
          <w:szCs w:val="22"/>
        </w:rPr>
      </w:pPr>
    </w:p>
    <w:p w:rsidR="00E2019E" w:rsidRPr="00A65C03" w:rsidRDefault="00E2019E" w:rsidP="00E2019E">
      <w:pPr>
        <w:overflowPunct w:val="0"/>
        <w:autoSpaceDE w:val="0"/>
        <w:autoSpaceDN w:val="0"/>
        <w:adjustRightInd w:val="0"/>
        <w:spacing w:before="60"/>
        <w:ind w:firstLine="708"/>
        <w:jc w:val="both"/>
        <w:rPr>
          <w:sz w:val="22"/>
          <w:szCs w:val="22"/>
        </w:rPr>
      </w:pPr>
      <w:r w:rsidRPr="00A65C03">
        <w:rPr>
          <w:sz w:val="22"/>
          <w:szCs w:val="22"/>
        </w:rPr>
        <w:t>Кворум для проведения соб</w:t>
      </w:r>
      <w:r w:rsidR="00787EDC" w:rsidRPr="00A65C03">
        <w:rPr>
          <w:sz w:val="22"/>
          <w:szCs w:val="22"/>
        </w:rPr>
        <w:t>рания и принятия решений</w:t>
      </w:r>
      <w:r w:rsidR="004B69D1" w:rsidRPr="00A65C03">
        <w:rPr>
          <w:sz w:val="22"/>
          <w:szCs w:val="22"/>
        </w:rPr>
        <w:t xml:space="preserve"> по</w:t>
      </w:r>
      <w:r w:rsidRPr="00A65C03">
        <w:rPr>
          <w:sz w:val="22"/>
          <w:szCs w:val="22"/>
        </w:rPr>
        <w:t xml:space="preserve"> в</w:t>
      </w:r>
      <w:r w:rsidR="00787EDC" w:rsidRPr="00A65C03">
        <w:rPr>
          <w:sz w:val="22"/>
          <w:szCs w:val="22"/>
        </w:rPr>
        <w:t>опросам</w:t>
      </w:r>
      <w:r w:rsidRPr="00A65C03">
        <w:rPr>
          <w:sz w:val="22"/>
          <w:szCs w:val="22"/>
        </w:rPr>
        <w:t xml:space="preserve"> повестки дня имелся.</w:t>
      </w:r>
    </w:p>
    <w:p w:rsidR="008F0CEC" w:rsidRDefault="008F0CEC" w:rsidP="00055939">
      <w:pPr>
        <w:spacing w:before="60"/>
        <w:jc w:val="center"/>
        <w:rPr>
          <w:b/>
          <w:sz w:val="22"/>
          <w:szCs w:val="22"/>
          <w:u w:val="single"/>
        </w:rPr>
      </w:pPr>
    </w:p>
    <w:p w:rsidR="00055939" w:rsidRPr="00A65C03" w:rsidRDefault="00055939" w:rsidP="00055939">
      <w:pPr>
        <w:spacing w:before="60"/>
        <w:jc w:val="center"/>
        <w:rPr>
          <w:b/>
          <w:sz w:val="22"/>
          <w:szCs w:val="22"/>
          <w:u w:val="single"/>
        </w:rPr>
      </w:pPr>
      <w:r w:rsidRPr="00A65C03">
        <w:rPr>
          <w:b/>
          <w:sz w:val="22"/>
          <w:szCs w:val="22"/>
          <w:u w:val="single"/>
        </w:rPr>
        <w:t>Повестка дня</w:t>
      </w:r>
      <w:r w:rsidR="008C2591" w:rsidRPr="00A65C03">
        <w:rPr>
          <w:b/>
          <w:sz w:val="22"/>
          <w:szCs w:val="22"/>
          <w:u w:val="single"/>
        </w:rPr>
        <w:t xml:space="preserve"> внеочередного</w:t>
      </w:r>
      <w:r w:rsidR="00384DC8" w:rsidRPr="00A65C03">
        <w:rPr>
          <w:b/>
          <w:sz w:val="22"/>
          <w:szCs w:val="22"/>
          <w:u w:val="single"/>
        </w:rPr>
        <w:t xml:space="preserve"> </w:t>
      </w:r>
      <w:r w:rsidRPr="00A65C03">
        <w:rPr>
          <w:b/>
          <w:sz w:val="22"/>
          <w:szCs w:val="22"/>
          <w:u w:val="single"/>
        </w:rPr>
        <w:t>общего собрания акционеров:</w:t>
      </w:r>
    </w:p>
    <w:p w:rsidR="00225980" w:rsidRPr="00A65C03" w:rsidRDefault="00225980" w:rsidP="00225980">
      <w:pPr>
        <w:pStyle w:val="af"/>
        <w:jc w:val="both"/>
        <w:rPr>
          <w:sz w:val="22"/>
          <w:szCs w:val="22"/>
        </w:rPr>
      </w:pPr>
    </w:p>
    <w:p w:rsidR="00A04C1B" w:rsidRPr="00F96EE1" w:rsidRDefault="00A04C1B" w:rsidP="00A04C1B">
      <w:pPr>
        <w:pStyle w:val="af"/>
        <w:ind w:firstLine="708"/>
        <w:jc w:val="both"/>
        <w:rPr>
          <w:sz w:val="22"/>
          <w:szCs w:val="22"/>
        </w:rPr>
      </w:pPr>
      <w:r w:rsidRPr="00F96EE1">
        <w:rPr>
          <w:sz w:val="22"/>
          <w:szCs w:val="22"/>
        </w:rPr>
        <w:t xml:space="preserve">1). О согласии на совершение Обществом крупной сделки, в совершении которой имеется заинтересованность, - заключение </w:t>
      </w:r>
      <w:r>
        <w:rPr>
          <w:iCs/>
          <w:sz w:val="22"/>
          <w:szCs w:val="22"/>
        </w:rPr>
        <w:t>Независимой гарантии</w:t>
      </w:r>
      <w:r w:rsidRPr="00F96EE1">
        <w:rPr>
          <w:iCs/>
          <w:sz w:val="22"/>
          <w:szCs w:val="22"/>
        </w:rPr>
        <w:t xml:space="preserve"> АО «Сибнефтемаш» с АО «Газпромбанк» в обеспечение обязательств принципала АО «ГМС Нефтемаш» по</w:t>
      </w:r>
      <w:r>
        <w:rPr>
          <w:iCs/>
          <w:sz w:val="22"/>
          <w:szCs w:val="22"/>
        </w:rPr>
        <w:t xml:space="preserve"> Рамочному</w:t>
      </w:r>
      <w:r w:rsidRPr="00F96EE1">
        <w:rPr>
          <w:iCs/>
          <w:sz w:val="22"/>
          <w:szCs w:val="22"/>
        </w:rPr>
        <w:t xml:space="preserve"> договору</w:t>
      </w:r>
      <w:r w:rsidRPr="00F96EE1">
        <w:rPr>
          <w:sz w:val="22"/>
          <w:szCs w:val="22"/>
        </w:rPr>
        <w:t xml:space="preserve"> </w:t>
      </w:r>
      <w:r>
        <w:rPr>
          <w:sz w:val="22"/>
          <w:szCs w:val="22"/>
        </w:rPr>
        <w:t>о выдаче банковских гарантий</w:t>
      </w:r>
      <w:r w:rsidRPr="00F96EE1">
        <w:rPr>
          <w:sz w:val="22"/>
          <w:szCs w:val="22"/>
        </w:rPr>
        <w:t xml:space="preserve"> АО «Газпромбанк».</w:t>
      </w:r>
    </w:p>
    <w:p w:rsidR="00A04C1B" w:rsidRPr="00F96EE1" w:rsidRDefault="00A04C1B" w:rsidP="00A04C1B">
      <w:pPr>
        <w:pStyle w:val="af"/>
        <w:ind w:firstLine="708"/>
        <w:jc w:val="both"/>
        <w:rPr>
          <w:sz w:val="22"/>
          <w:szCs w:val="22"/>
        </w:rPr>
      </w:pPr>
      <w:r w:rsidRPr="00F96EE1">
        <w:rPr>
          <w:sz w:val="22"/>
          <w:szCs w:val="22"/>
        </w:rPr>
        <w:lastRenderedPageBreak/>
        <w:t xml:space="preserve">2). О согласии на совершение Обществом крупной сделки, в совершении которой имеется заинтересованность, - заключение </w:t>
      </w:r>
      <w:r>
        <w:rPr>
          <w:iCs/>
          <w:sz w:val="22"/>
          <w:szCs w:val="22"/>
        </w:rPr>
        <w:t>Независимой гарантии</w:t>
      </w:r>
      <w:r w:rsidRPr="00F96EE1" w:rsidDel="00724ADD">
        <w:rPr>
          <w:iCs/>
          <w:sz w:val="22"/>
          <w:szCs w:val="22"/>
        </w:rPr>
        <w:t xml:space="preserve"> </w:t>
      </w:r>
      <w:r w:rsidRPr="00F96EE1">
        <w:rPr>
          <w:iCs/>
          <w:sz w:val="22"/>
          <w:szCs w:val="22"/>
        </w:rPr>
        <w:t>АО «Сибнефтемаш» с АО «Газпромбанк» в обеспечение обязательств принципала АО «ГИДРОМАШСЕРВИС» по</w:t>
      </w:r>
      <w:r>
        <w:rPr>
          <w:iCs/>
          <w:sz w:val="22"/>
          <w:szCs w:val="22"/>
        </w:rPr>
        <w:t xml:space="preserve"> Рамочному</w:t>
      </w:r>
      <w:r w:rsidRPr="00F96EE1">
        <w:rPr>
          <w:iCs/>
          <w:sz w:val="22"/>
          <w:szCs w:val="22"/>
        </w:rPr>
        <w:t xml:space="preserve"> договору</w:t>
      </w:r>
      <w:r w:rsidRPr="00F96EE1">
        <w:rPr>
          <w:sz w:val="22"/>
          <w:szCs w:val="22"/>
        </w:rPr>
        <w:t xml:space="preserve"> </w:t>
      </w:r>
      <w:r>
        <w:rPr>
          <w:sz w:val="22"/>
          <w:szCs w:val="22"/>
        </w:rPr>
        <w:t>о выдаче банковских гарантий</w:t>
      </w:r>
      <w:r w:rsidRPr="00F96EE1">
        <w:rPr>
          <w:sz w:val="22"/>
          <w:szCs w:val="22"/>
        </w:rPr>
        <w:t xml:space="preserve"> АО «Газпромбанк».</w:t>
      </w:r>
    </w:p>
    <w:p w:rsidR="00A04C1B" w:rsidRPr="00F96EE1" w:rsidRDefault="00A04C1B" w:rsidP="00A04C1B">
      <w:pPr>
        <w:pStyle w:val="af"/>
        <w:ind w:firstLine="708"/>
        <w:jc w:val="both"/>
        <w:rPr>
          <w:sz w:val="22"/>
          <w:szCs w:val="22"/>
        </w:rPr>
      </w:pPr>
      <w:r w:rsidRPr="00F96EE1">
        <w:rPr>
          <w:sz w:val="22"/>
          <w:szCs w:val="22"/>
        </w:rPr>
        <w:t xml:space="preserve">3). О согласии на совершение Обществом крупной сделки, в совершении которой имеется заинтересованность, - заключение </w:t>
      </w:r>
      <w:r>
        <w:rPr>
          <w:iCs/>
          <w:sz w:val="22"/>
          <w:szCs w:val="22"/>
        </w:rPr>
        <w:t>Независимой гарантии</w:t>
      </w:r>
      <w:r w:rsidRPr="00F96EE1" w:rsidDel="00724ADD">
        <w:rPr>
          <w:iCs/>
          <w:sz w:val="22"/>
          <w:szCs w:val="22"/>
        </w:rPr>
        <w:t xml:space="preserve"> </w:t>
      </w:r>
      <w:r w:rsidRPr="00F96EE1">
        <w:rPr>
          <w:iCs/>
          <w:sz w:val="22"/>
          <w:szCs w:val="22"/>
        </w:rPr>
        <w:t>АО «Сибнефтемаш» с АО «Газпромбанк» в обеспечение обязательств принципала ОАО «</w:t>
      </w:r>
      <w:proofErr w:type="spellStart"/>
      <w:r w:rsidRPr="00F96EE1">
        <w:rPr>
          <w:iCs/>
          <w:sz w:val="22"/>
          <w:szCs w:val="22"/>
        </w:rPr>
        <w:t>Казанькомпрессормаш</w:t>
      </w:r>
      <w:proofErr w:type="spellEnd"/>
      <w:r w:rsidRPr="00F96EE1">
        <w:rPr>
          <w:iCs/>
          <w:sz w:val="22"/>
          <w:szCs w:val="22"/>
        </w:rPr>
        <w:t>» по</w:t>
      </w:r>
      <w:r>
        <w:rPr>
          <w:iCs/>
          <w:sz w:val="22"/>
          <w:szCs w:val="22"/>
        </w:rPr>
        <w:t xml:space="preserve"> Рамочному</w:t>
      </w:r>
      <w:r w:rsidRPr="00F96EE1">
        <w:rPr>
          <w:iCs/>
          <w:sz w:val="22"/>
          <w:szCs w:val="22"/>
        </w:rPr>
        <w:t xml:space="preserve"> договору</w:t>
      </w:r>
      <w:r w:rsidRPr="00F96EE1">
        <w:rPr>
          <w:sz w:val="22"/>
          <w:szCs w:val="22"/>
        </w:rPr>
        <w:t xml:space="preserve"> </w:t>
      </w:r>
      <w:r>
        <w:rPr>
          <w:sz w:val="22"/>
          <w:szCs w:val="22"/>
        </w:rPr>
        <w:t>о выдаче банковских гарантий</w:t>
      </w:r>
      <w:r w:rsidRPr="00F96EE1">
        <w:rPr>
          <w:sz w:val="22"/>
          <w:szCs w:val="22"/>
        </w:rPr>
        <w:t xml:space="preserve"> АО «Газпромбанк».</w:t>
      </w:r>
    </w:p>
    <w:p w:rsidR="00A04C1B" w:rsidRPr="00F96EE1" w:rsidRDefault="00A04C1B" w:rsidP="00A04C1B">
      <w:pPr>
        <w:pStyle w:val="af"/>
        <w:ind w:firstLine="708"/>
        <w:jc w:val="both"/>
        <w:rPr>
          <w:sz w:val="22"/>
          <w:szCs w:val="22"/>
        </w:rPr>
      </w:pPr>
      <w:r w:rsidRPr="00F96EE1">
        <w:rPr>
          <w:sz w:val="22"/>
          <w:szCs w:val="22"/>
        </w:rPr>
        <w:t xml:space="preserve">4). О согласии на совершение Обществом крупной сделки, в совершении которой имеется заинтересованность, - заключение </w:t>
      </w:r>
      <w:r w:rsidRPr="00F96EE1">
        <w:rPr>
          <w:iCs/>
          <w:sz w:val="22"/>
          <w:szCs w:val="22"/>
        </w:rPr>
        <w:t xml:space="preserve">договора поручительства между АО «Сибнефтемаш» и АО «Газпромбанк» в обеспечение обязательств заемщика АО «ГМС Нефтемаш» по </w:t>
      </w:r>
      <w:r w:rsidRPr="00724ADD">
        <w:rPr>
          <w:iCs/>
          <w:sz w:val="22"/>
          <w:szCs w:val="22"/>
        </w:rPr>
        <w:t>Кредитному соглашению об открытии кредитной линии</w:t>
      </w:r>
      <w:r w:rsidRPr="00F96EE1">
        <w:rPr>
          <w:sz w:val="22"/>
          <w:szCs w:val="22"/>
        </w:rPr>
        <w:t xml:space="preserve"> с АО «Газпромбанк».</w:t>
      </w:r>
    </w:p>
    <w:p w:rsidR="00A04C1B" w:rsidRPr="00F96EE1" w:rsidRDefault="00A04C1B" w:rsidP="00A04C1B">
      <w:pPr>
        <w:pStyle w:val="af"/>
        <w:ind w:firstLine="708"/>
        <w:jc w:val="both"/>
        <w:rPr>
          <w:sz w:val="22"/>
          <w:szCs w:val="22"/>
        </w:rPr>
      </w:pPr>
      <w:r w:rsidRPr="00F96EE1">
        <w:rPr>
          <w:sz w:val="22"/>
          <w:szCs w:val="22"/>
        </w:rPr>
        <w:t xml:space="preserve">5). О согласии на совершение Обществом крупной сделки, в совершении которой имеется заинтересованность, - заключение </w:t>
      </w:r>
      <w:r w:rsidRPr="00F96EE1">
        <w:rPr>
          <w:iCs/>
          <w:sz w:val="22"/>
          <w:szCs w:val="22"/>
        </w:rPr>
        <w:t xml:space="preserve">договора поручительства между АО «Сибнефтемаш» и АО «Газпромбанк» в обеспечение обязательств заемщика АО «ГИДРОМАШСЕРВИС» по </w:t>
      </w:r>
      <w:r w:rsidRPr="00724ADD">
        <w:rPr>
          <w:iCs/>
          <w:sz w:val="22"/>
          <w:szCs w:val="22"/>
        </w:rPr>
        <w:t>Кредитному соглашению об открытии кредитной линии</w:t>
      </w:r>
      <w:r w:rsidRPr="00F96EE1">
        <w:rPr>
          <w:sz w:val="22"/>
          <w:szCs w:val="22"/>
        </w:rPr>
        <w:t xml:space="preserve"> с АО «Газпромбанк».</w:t>
      </w:r>
    </w:p>
    <w:p w:rsidR="00A04C1B" w:rsidRPr="00F96EE1" w:rsidRDefault="00A04C1B" w:rsidP="00A04C1B">
      <w:pPr>
        <w:pStyle w:val="af"/>
        <w:ind w:firstLine="708"/>
        <w:jc w:val="both"/>
        <w:rPr>
          <w:sz w:val="22"/>
          <w:szCs w:val="22"/>
        </w:rPr>
      </w:pPr>
      <w:r w:rsidRPr="00F96EE1">
        <w:rPr>
          <w:sz w:val="22"/>
          <w:szCs w:val="22"/>
        </w:rPr>
        <w:t xml:space="preserve">6). О согласии на совершение Обществом крупной сделки, в совершении которой имеется заинтересованность, - заключение </w:t>
      </w:r>
      <w:r w:rsidRPr="00F96EE1">
        <w:rPr>
          <w:iCs/>
          <w:sz w:val="22"/>
          <w:szCs w:val="22"/>
        </w:rPr>
        <w:t>договора поручительства между АО «Сибнефтемаш» и АО «Газпромбанк» в обеспечение обязательств заемщика ОАО «</w:t>
      </w:r>
      <w:proofErr w:type="spellStart"/>
      <w:r w:rsidRPr="00F96EE1">
        <w:rPr>
          <w:iCs/>
          <w:sz w:val="22"/>
          <w:szCs w:val="22"/>
        </w:rPr>
        <w:t>Казанькомпрессормаш</w:t>
      </w:r>
      <w:proofErr w:type="spellEnd"/>
      <w:r w:rsidRPr="00F96EE1">
        <w:rPr>
          <w:iCs/>
          <w:sz w:val="22"/>
          <w:szCs w:val="22"/>
        </w:rPr>
        <w:t xml:space="preserve">» по </w:t>
      </w:r>
      <w:r w:rsidRPr="00724ADD">
        <w:rPr>
          <w:iCs/>
          <w:sz w:val="22"/>
          <w:szCs w:val="22"/>
        </w:rPr>
        <w:t>Кредитному соглашению об открытии кредитной линии</w:t>
      </w:r>
      <w:r w:rsidRPr="00724ADD" w:rsidDel="00724ADD">
        <w:rPr>
          <w:iCs/>
          <w:sz w:val="22"/>
          <w:szCs w:val="22"/>
        </w:rPr>
        <w:t xml:space="preserve"> </w:t>
      </w:r>
      <w:r w:rsidRPr="00F96EE1">
        <w:rPr>
          <w:sz w:val="22"/>
          <w:szCs w:val="22"/>
        </w:rPr>
        <w:t>с АО «Газпромбанк».</w:t>
      </w:r>
    </w:p>
    <w:p w:rsidR="00A04C1B" w:rsidRPr="00230CCE" w:rsidRDefault="00A04C1B" w:rsidP="00A04C1B">
      <w:pPr>
        <w:jc w:val="both"/>
        <w:rPr>
          <w:sz w:val="22"/>
          <w:szCs w:val="22"/>
        </w:rPr>
      </w:pPr>
    </w:p>
    <w:p w:rsidR="00055939" w:rsidRPr="00A65C03" w:rsidRDefault="00055939" w:rsidP="00055939">
      <w:pPr>
        <w:jc w:val="center"/>
        <w:rPr>
          <w:b/>
          <w:sz w:val="22"/>
          <w:szCs w:val="22"/>
          <w:u w:val="single"/>
        </w:rPr>
      </w:pPr>
      <w:r w:rsidRPr="00A65C03">
        <w:rPr>
          <w:b/>
          <w:sz w:val="22"/>
          <w:szCs w:val="22"/>
          <w:u w:val="single"/>
        </w:rPr>
        <w:t>Результат</w:t>
      </w:r>
      <w:r w:rsidR="00787EDC" w:rsidRPr="00A65C03">
        <w:rPr>
          <w:b/>
          <w:sz w:val="22"/>
          <w:szCs w:val="22"/>
          <w:u w:val="single"/>
        </w:rPr>
        <w:t>ы голосования и формулировки решений</w:t>
      </w:r>
    </w:p>
    <w:p w:rsidR="00055939" w:rsidRPr="00A65C03" w:rsidRDefault="00787EDC" w:rsidP="00055939">
      <w:pPr>
        <w:jc w:val="center"/>
        <w:rPr>
          <w:b/>
          <w:sz w:val="22"/>
          <w:szCs w:val="22"/>
          <w:u w:val="single"/>
        </w:rPr>
      </w:pPr>
      <w:r w:rsidRPr="00A65C03">
        <w:rPr>
          <w:b/>
          <w:sz w:val="22"/>
          <w:szCs w:val="22"/>
          <w:u w:val="single"/>
        </w:rPr>
        <w:t>по вопросам</w:t>
      </w:r>
      <w:r w:rsidR="008C2591" w:rsidRPr="00A65C03">
        <w:rPr>
          <w:b/>
          <w:sz w:val="22"/>
          <w:szCs w:val="22"/>
          <w:u w:val="single"/>
        </w:rPr>
        <w:t xml:space="preserve"> повестки дня</w:t>
      </w:r>
      <w:r w:rsidR="00055939" w:rsidRPr="00A65C03">
        <w:rPr>
          <w:b/>
          <w:sz w:val="22"/>
          <w:szCs w:val="22"/>
          <w:u w:val="single"/>
        </w:rPr>
        <w:t xml:space="preserve"> общего собрания акционеров Общества:</w:t>
      </w:r>
    </w:p>
    <w:p w:rsidR="000A7F39" w:rsidRPr="00A65C03" w:rsidRDefault="000A7F39" w:rsidP="00055939">
      <w:pPr>
        <w:jc w:val="center"/>
        <w:rPr>
          <w:b/>
          <w:sz w:val="22"/>
          <w:szCs w:val="22"/>
        </w:rPr>
      </w:pPr>
    </w:p>
    <w:p w:rsidR="00FA3C30" w:rsidRPr="00A65C03" w:rsidRDefault="00055939" w:rsidP="00FA3C30">
      <w:pPr>
        <w:jc w:val="both"/>
        <w:rPr>
          <w:b/>
          <w:caps/>
          <w:sz w:val="22"/>
          <w:szCs w:val="22"/>
        </w:rPr>
      </w:pPr>
      <w:r w:rsidRPr="00A65C03">
        <w:rPr>
          <w:b/>
          <w:caps/>
          <w:sz w:val="22"/>
          <w:szCs w:val="22"/>
        </w:rPr>
        <w:t xml:space="preserve">По вопросу № 1: </w:t>
      </w:r>
    </w:p>
    <w:p w:rsidR="006F563A" w:rsidRPr="00F96EE1" w:rsidRDefault="006F563A" w:rsidP="006F563A">
      <w:pPr>
        <w:pStyle w:val="af"/>
        <w:jc w:val="both"/>
        <w:rPr>
          <w:sz w:val="22"/>
          <w:szCs w:val="22"/>
        </w:rPr>
      </w:pPr>
      <w:r w:rsidRPr="00F96EE1">
        <w:rPr>
          <w:sz w:val="22"/>
          <w:szCs w:val="22"/>
        </w:rPr>
        <w:t xml:space="preserve">О согласии на совершение Обществом крупной сделки, в совершении которой имеется заинтересованность, - заключение </w:t>
      </w:r>
      <w:r>
        <w:rPr>
          <w:iCs/>
          <w:sz w:val="22"/>
          <w:szCs w:val="22"/>
        </w:rPr>
        <w:t>Независимой гарантии</w:t>
      </w:r>
      <w:r w:rsidRPr="00F96EE1">
        <w:rPr>
          <w:iCs/>
          <w:sz w:val="22"/>
          <w:szCs w:val="22"/>
        </w:rPr>
        <w:t xml:space="preserve"> АО «Сибнефтемаш» с АО «Газпромбанк» в обеспечение обязательств принципала АО «ГМС Нефтемаш» по</w:t>
      </w:r>
      <w:r>
        <w:rPr>
          <w:iCs/>
          <w:sz w:val="22"/>
          <w:szCs w:val="22"/>
        </w:rPr>
        <w:t xml:space="preserve"> Рамочному</w:t>
      </w:r>
      <w:r w:rsidRPr="00F96EE1">
        <w:rPr>
          <w:iCs/>
          <w:sz w:val="22"/>
          <w:szCs w:val="22"/>
        </w:rPr>
        <w:t xml:space="preserve"> договору</w:t>
      </w:r>
      <w:r w:rsidRPr="00F96EE1">
        <w:rPr>
          <w:sz w:val="22"/>
          <w:szCs w:val="22"/>
        </w:rPr>
        <w:t xml:space="preserve"> </w:t>
      </w:r>
      <w:r>
        <w:rPr>
          <w:sz w:val="22"/>
          <w:szCs w:val="22"/>
        </w:rPr>
        <w:t>о выдаче банковских гарантий</w:t>
      </w:r>
      <w:r w:rsidRPr="00F96EE1">
        <w:rPr>
          <w:sz w:val="22"/>
          <w:szCs w:val="22"/>
        </w:rPr>
        <w:t xml:space="preserve"> АО «Газпромбанк».</w:t>
      </w:r>
    </w:p>
    <w:p w:rsidR="00CF4280" w:rsidRPr="00A65C03" w:rsidRDefault="00CF4280" w:rsidP="00CF4280">
      <w:pPr>
        <w:spacing w:before="120" w:after="120"/>
        <w:jc w:val="both"/>
        <w:rPr>
          <w:b/>
          <w:bCs/>
          <w:sz w:val="22"/>
          <w:szCs w:val="22"/>
        </w:rPr>
      </w:pPr>
      <w:r w:rsidRPr="00A65C03">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CF4280" w:rsidRPr="00A65C03" w:rsidTr="00811E5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F4280" w:rsidRPr="00A65C03" w:rsidRDefault="00CF4280" w:rsidP="00CF4280">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sz w:val="22"/>
                <w:szCs w:val="22"/>
              </w:rPr>
            </w:pPr>
            <w:r w:rsidRPr="00A65C03">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sz w:val="22"/>
                <w:szCs w:val="22"/>
              </w:rPr>
            </w:pPr>
            <w:r w:rsidRPr="00A65C03">
              <w:rPr>
                <w:sz w:val="22"/>
                <w:szCs w:val="22"/>
              </w:rPr>
              <w:t>Сделка с заинтересованностью</w:t>
            </w:r>
          </w:p>
        </w:tc>
      </w:tr>
      <w:tr w:rsidR="00CF4280" w:rsidRPr="00A65C03" w:rsidTr="00811E5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b/>
                <w:sz w:val="22"/>
                <w:szCs w:val="22"/>
              </w:rPr>
            </w:pPr>
            <w:r w:rsidRPr="00A65C03">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b/>
                <w:sz w:val="22"/>
                <w:szCs w:val="22"/>
              </w:rPr>
            </w:pPr>
            <w:r w:rsidRPr="00A65C03">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b/>
                <w:sz w:val="22"/>
                <w:szCs w:val="22"/>
              </w:rPr>
            </w:pPr>
            <w:r w:rsidRPr="00A65C03">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b/>
                <w:sz w:val="22"/>
                <w:szCs w:val="22"/>
              </w:rPr>
            </w:pPr>
            <w:r w:rsidRPr="00A65C03">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b/>
                <w:sz w:val="22"/>
                <w:szCs w:val="22"/>
              </w:rPr>
            </w:pPr>
            <w:r w:rsidRPr="00A65C03">
              <w:rPr>
                <w:b/>
                <w:sz w:val="22"/>
                <w:szCs w:val="22"/>
              </w:rPr>
              <w:t>%</w:t>
            </w:r>
          </w:p>
        </w:tc>
      </w:tr>
      <w:tr w:rsidR="00CF4280" w:rsidRPr="00A65C03" w:rsidTr="00811E5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keepNext/>
              <w:overflowPunct w:val="0"/>
              <w:autoSpaceDE w:val="0"/>
              <w:autoSpaceDN w:val="0"/>
              <w:adjustRightInd w:val="0"/>
              <w:outlineLvl w:val="2"/>
              <w:rPr>
                <w:sz w:val="22"/>
                <w:szCs w:val="22"/>
              </w:rPr>
            </w:pPr>
            <w:r w:rsidRPr="00A65C03">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keepNext/>
              <w:spacing w:before="40" w:after="40"/>
              <w:jc w:val="right"/>
              <w:rPr>
                <w:sz w:val="22"/>
                <w:szCs w:val="22"/>
              </w:rPr>
            </w:pPr>
            <w:r w:rsidRPr="00A65C03">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overflowPunct w:val="0"/>
              <w:autoSpaceDE w:val="0"/>
              <w:autoSpaceDN w:val="0"/>
              <w:adjustRightInd w:val="0"/>
              <w:jc w:val="right"/>
              <w:rPr>
                <w:bCs/>
                <w:sz w:val="22"/>
                <w:szCs w:val="22"/>
              </w:rPr>
            </w:pPr>
            <w:r w:rsidRPr="00A65C03">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CF4280" w:rsidRPr="00A65C03" w:rsidRDefault="00CF4280" w:rsidP="00CF4280">
            <w:pPr>
              <w:overflowPunct w:val="0"/>
              <w:autoSpaceDE w:val="0"/>
              <w:autoSpaceDN w:val="0"/>
              <w:adjustRightInd w:val="0"/>
              <w:jc w:val="right"/>
              <w:rPr>
                <w:bCs/>
                <w:sz w:val="22"/>
                <w:szCs w:val="22"/>
              </w:rPr>
            </w:pPr>
            <w:r w:rsidRPr="00A65C03">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CF4280" w:rsidRPr="00A65C03" w:rsidRDefault="00CF4280" w:rsidP="00CF4280">
            <w:pPr>
              <w:overflowPunct w:val="0"/>
              <w:autoSpaceDE w:val="0"/>
              <w:autoSpaceDN w:val="0"/>
              <w:adjustRightInd w:val="0"/>
              <w:jc w:val="right"/>
              <w:rPr>
                <w:bCs/>
                <w:sz w:val="22"/>
                <w:szCs w:val="22"/>
              </w:rPr>
            </w:pPr>
            <w:r w:rsidRPr="00A65C03">
              <w:rPr>
                <w:bCs/>
                <w:sz w:val="22"/>
                <w:szCs w:val="22"/>
              </w:rPr>
              <w:t>100</w:t>
            </w:r>
          </w:p>
        </w:tc>
      </w:tr>
      <w:tr w:rsidR="00CF4280" w:rsidRPr="00A65C03" w:rsidTr="00811E5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keepNext/>
              <w:overflowPunct w:val="0"/>
              <w:autoSpaceDE w:val="0"/>
              <w:autoSpaceDN w:val="0"/>
              <w:adjustRightInd w:val="0"/>
              <w:outlineLvl w:val="2"/>
              <w:rPr>
                <w:sz w:val="22"/>
                <w:szCs w:val="22"/>
              </w:rPr>
            </w:pPr>
            <w:r w:rsidRPr="00A65C03">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r>
      <w:tr w:rsidR="00CF4280" w:rsidRPr="00A65C03" w:rsidTr="00811E5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keepNext/>
              <w:overflowPunct w:val="0"/>
              <w:autoSpaceDE w:val="0"/>
              <w:autoSpaceDN w:val="0"/>
              <w:adjustRightInd w:val="0"/>
              <w:outlineLvl w:val="2"/>
              <w:rPr>
                <w:sz w:val="22"/>
                <w:szCs w:val="22"/>
              </w:rPr>
            </w:pPr>
            <w:r w:rsidRPr="00A65C03">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r>
    </w:tbl>
    <w:p w:rsidR="00CF4280" w:rsidRPr="00A65C03" w:rsidRDefault="00CF4280" w:rsidP="00CF4280">
      <w:pPr>
        <w:ind w:firstLine="708"/>
        <w:jc w:val="both"/>
        <w:rPr>
          <w:b/>
          <w:color w:val="1F4E79"/>
          <w:sz w:val="22"/>
          <w:szCs w:val="22"/>
        </w:rPr>
      </w:pPr>
    </w:p>
    <w:p w:rsidR="00153DE3" w:rsidRPr="00A65C03" w:rsidRDefault="00153DE3" w:rsidP="00153DE3">
      <w:pPr>
        <w:tabs>
          <w:tab w:val="left" w:pos="9000"/>
        </w:tabs>
        <w:rPr>
          <w:b/>
          <w:bCs/>
          <w:sz w:val="22"/>
          <w:szCs w:val="22"/>
        </w:rPr>
      </w:pPr>
      <w:r w:rsidRPr="00A65C03">
        <w:rPr>
          <w:b/>
          <w:bCs/>
          <w:sz w:val="22"/>
          <w:szCs w:val="22"/>
        </w:rPr>
        <w:t>Кворум для принятия решения по данному вопросу имеется.</w:t>
      </w:r>
    </w:p>
    <w:p w:rsidR="00D77B7B" w:rsidRPr="00A65C03" w:rsidRDefault="00D77B7B" w:rsidP="00153DE3">
      <w:pPr>
        <w:tabs>
          <w:tab w:val="left" w:pos="9000"/>
        </w:tabs>
        <w:jc w:val="center"/>
        <w:rPr>
          <w:sz w:val="22"/>
          <w:szCs w:val="22"/>
        </w:rPr>
      </w:pPr>
    </w:p>
    <w:p w:rsidR="00153DE3" w:rsidRPr="00A65C03" w:rsidRDefault="00153DE3" w:rsidP="00153DE3">
      <w:pPr>
        <w:tabs>
          <w:tab w:val="left" w:pos="9000"/>
        </w:tabs>
        <w:jc w:val="center"/>
        <w:rPr>
          <w:b/>
          <w:bCs/>
          <w:sz w:val="22"/>
          <w:szCs w:val="22"/>
        </w:rPr>
      </w:pPr>
      <w:r w:rsidRPr="00A65C03">
        <w:rPr>
          <w:b/>
          <w:bCs/>
          <w:sz w:val="22"/>
          <w:szCs w:val="22"/>
        </w:rPr>
        <w:t>Принятое решение:</w:t>
      </w:r>
    </w:p>
    <w:p w:rsidR="00A41FD9" w:rsidRPr="00A65C03" w:rsidRDefault="00A41FD9" w:rsidP="00153DE3">
      <w:pPr>
        <w:tabs>
          <w:tab w:val="left" w:pos="9000"/>
        </w:tabs>
        <w:jc w:val="center"/>
        <w:rPr>
          <w:b/>
          <w:bCs/>
          <w:sz w:val="22"/>
          <w:szCs w:val="22"/>
        </w:rPr>
      </w:pPr>
    </w:p>
    <w:p w:rsidR="00F3030F" w:rsidRPr="00F96EE1" w:rsidRDefault="00F3030F" w:rsidP="00F3030F">
      <w:pPr>
        <w:pStyle w:val="af"/>
        <w:jc w:val="both"/>
        <w:rPr>
          <w:sz w:val="22"/>
          <w:szCs w:val="22"/>
        </w:rPr>
      </w:pPr>
      <w:r w:rsidRPr="00F96EE1">
        <w:rPr>
          <w:sz w:val="22"/>
          <w:szCs w:val="22"/>
        </w:rPr>
        <w:t xml:space="preserve">Предоставить согласие на совершение Обществом крупной сделки, в совершении которой имеется заинтересованность – заключение </w:t>
      </w:r>
      <w:r>
        <w:rPr>
          <w:iCs/>
          <w:sz w:val="22"/>
          <w:szCs w:val="22"/>
        </w:rPr>
        <w:t>Независимой гарантии</w:t>
      </w:r>
      <w:r w:rsidRPr="00F96EE1">
        <w:rPr>
          <w:iCs/>
          <w:sz w:val="22"/>
          <w:szCs w:val="22"/>
        </w:rPr>
        <w:t xml:space="preserve"> АО «Сибнефтемаш» с АО «Газпромбанк» в обеспечение обязательств принципала АО «ГМС Нефтемаш» по</w:t>
      </w:r>
      <w:r>
        <w:rPr>
          <w:iCs/>
          <w:sz w:val="22"/>
          <w:szCs w:val="22"/>
        </w:rPr>
        <w:t xml:space="preserve"> Рамочному</w:t>
      </w:r>
      <w:r w:rsidRPr="00F96EE1">
        <w:rPr>
          <w:iCs/>
          <w:sz w:val="22"/>
          <w:szCs w:val="22"/>
        </w:rPr>
        <w:t xml:space="preserve"> договору</w:t>
      </w:r>
      <w:r w:rsidRPr="00F96EE1">
        <w:rPr>
          <w:sz w:val="22"/>
          <w:szCs w:val="22"/>
        </w:rPr>
        <w:t xml:space="preserve"> </w:t>
      </w:r>
      <w:r>
        <w:rPr>
          <w:sz w:val="22"/>
          <w:szCs w:val="22"/>
        </w:rPr>
        <w:t>о выдаче банковских гарантий</w:t>
      </w:r>
      <w:r w:rsidRPr="00F96EE1">
        <w:rPr>
          <w:sz w:val="22"/>
          <w:szCs w:val="22"/>
        </w:rPr>
        <w:t xml:space="preserve"> АО «Газпромбанк»</w:t>
      </w:r>
      <w:r>
        <w:rPr>
          <w:sz w:val="22"/>
          <w:szCs w:val="22"/>
        </w:rPr>
        <w:t xml:space="preserve"> (далее - Договор)</w:t>
      </w:r>
      <w:r w:rsidRPr="00F96EE1">
        <w:rPr>
          <w:sz w:val="22"/>
          <w:szCs w:val="22"/>
        </w:rPr>
        <w:t xml:space="preserve"> на следующих существенных условиях:</w:t>
      </w:r>
    </w:p>
    <w:p w:rsidR="00F3030F" w:rsidRDefault="00F3030F" w:rsidP="00F3030F">
      <w:pPr>
        <w:pStyle w:val="af"/>
        <w:jc w:val="both"/>
        <w:rPr>
          <w:sz w:val="22"/>
          <w:szCs w:val="22"/>
          <w:u w:val="single"/>
        </w:rPr>
      </w:pPr>
    </w:p>
    <w:p w:rsidR="00F3030F" w:rsidRPr="00F96EE1" w:rsidRDefault="00F3030F" w:rsidP="00F3030F">
      <w:pPr>
        <w:pStyle w:val="af"/>
        <w:jc w:val="both"/>
        <w:rPr>
          <w:sz w:val="22"/>
          <w:szCs w:val="22"/>
          <w:u w:val="single"/>
        </w:rPr>
      </w:pPr>
      <w:r w:rsidRPr="00F96EE1">
        <w:rPr>
          <w:sz w:val="22"/>
          <w:szCs w:val="22"/>
          <w:u w:val="single"/>
        </w:rPr>
        <w:t>Стороны сделки:</w:t>
      </w:r>
    </w:p>
    <w:p w:rsidR="00F3030F" w:rsidRDefault="00F3030F" w:rsidP="00F3030F">
      <w:pPr>
        <w:pStyle w:val="af"/>
        <w:jc w:val="both"/>
        <w:rPr>
          <w:sz w:val="22"/>
          <w:szCs w:val="22"/>
        </w:rPr>
      </w:pPr>
      <w:r w:rsidRPr="00F96EE1">
        <w:rPr>
          <w:sz w:val="22"/>
          <w:szCs w:val="22"/>
        </w:rPr>
        <w:t>Гарант</w:t>
      </w:r>
      <w:r>
        <w:rPr>
          <w:sz w:val="22"/>
          <w:szCs w:val="22"/>
        </w:rPr>
        <w:t>: АО «Сибнефтемаш»</w:t>
      </w:r>
    </w:p>
    <w:p w:rsidR="00F3030F" w:rsidRPr="00F96EE1" w:rsidRDefault="00F3030F" w:rsidP="00F3030F">
      <w:pPr>
        <w:pStyle w:val="af"/>
        <w:jc w:val="both"/>
        <w:rPr>
          <w:sz w:val="22"/>
          <w:szCs w:val="22"/>
        </w:rPr>
      </w:pPr>
      <w:r w:rsidRPr="00F96EE1">
        <w:rPr>
          <w:sz w:val="22"/>
          <w:szCs w:val="22"/>
        </w:rPr>
        <w:t>Банк: АО «Газпромбанк»;</w:t>
      </w:r>
    </w:p>
    <w:p w:rsidR="00F3030F" w:rsidRPr="00F96EE1" w:rsidRDefault="00F3030F" w:rsidP="00F3030F">
      <w:pPr>
        <w:pStyle w:val="af"/>
        <w:jc w:val="both"/>
        <w:rPr>
          <w:sz w:val="22"/>
          <w:szCs w:val="22"/>
        </w:rPr>
      </w:pPr>
      <w:r w:rsidRPr="00F96EE1">
        <w:rPr>
          <w:sz w:val="22"/>
          <w:szCs w:val="22"/>
        </w:rPr>
        <w:t xml:space="preserve">Принципал / выгодоприобретатель: </w:t>
      </w:r>
      <w:r w:rsidRPr="00F96EE1">
        <w:rPr>
          <w:iCs/>
          <w:sz w:val="22"/>
          <w:szCs w:val="22"/>
        </w:rPr>
        <w:t>АО «ГМС Нефтемаш»</w:t>
      </w:r>
      <w:r w:rsidRPr="00F96EE1">
        <w:rPr>
          <w:sz w:val="22"/>
          <w:szCs w:val="22"/>
        </w:rPr>
        <w:t>.</w:t>
      </w:r>
    </w:p>
    <w:p w:rsidR="00F3030F" w:rsidRPr="00F96EE1" w:rsidRDefault="00F3030F" w:rsidP="00F3030F">
      <w:pPr>
        <w:pStyle w:val="af"/>
        <w:jc w:val="both"/>
        <w:rPr>
          <w:sz w:val="22"/>
          <w:szCs w:val="22"/>
        </w:rPr>
      </w:pPr>
    </w:p>
    <w:p w:rsidR="00F3030F" w:rsidRPr="00F96EE1" w:rsidRDefault="00F3030F" w:rsidP="00F3030F">
      <w:pPr>
        <w:pStyle w:val="af"/>
        <w:jc w:val="both"/>
        <w:rPr>
          <w:sz w:val="22"/>
          <w:szCs w:val="22"/>
          <w:u w:val="single"/>
        </w:rPr>
      </w:pPr>
      <w:r w:rsidRPr="00F96EE1">
        <w:rPr>
          <w:sz w:val="22"/>
          <w:szCs w:val="22"/>
          <w:u w:val="single"/>
        </w:rPr>
        <w:t>Основания отнесения сделки к крупной:</w:t>
      </w:r>
    </w:p>
    <w:p w:rsidR="00F3030F" w:rsidRPr="00F96EE1" w:rsidRDefault="00F3030F" w:rsidP="00F3030F">
      <w:pPr>
        <w:pStyle w:val="af"/>
        <w:jc w:val="both"/>
        <w:rPr>
          <w:sz w:val="22"/>
          <w:szCs w:val="22"/>
        </w:rPr>
      </w:pPr>
      <w:r w:rsidRPr="00F96EE1">
        <w:rPr>
          <w:sz w:val="22"/>
          <w:szCs w:val="22"/>
        </w:rPr>
        <w:t xml:space="preserve">Цена сделки определена в размере 10 000 000 000,00 (Десять миллиардов) рублей Российской Федерации, что составляет </w:t>
      </w:r>
      <w:r>
        <w:rPr>
          <w:sz w:val="22"/>
          <w:szCs w:val="22"/>
        </w:rPr>
        <w:t>231,3540</w:t>
      </w:r>
      <w:r w:rsidRPr="00F96EE1">
        <w:rPr>
          <w:sz w:val="22"/>
          <w:szCs w:val="22"/>
        </w:rPr>
        <w:t xml:space="preserve"> % от балансовой стоимости активов Поручителя</w:t>
      </w:r>
      <w:r>
        <w:rPr>
          <w:sz w:val="22"/>
          <w:szCs w:val="22"/>
        </w:rPr>
        <w:t xml:space="preserve"> по состоянию на 30.09</w:t>
      </w:r>
      <w:r w:rsidRPr="00F96EE1">
        <w:rPr>
          <w:sz w:val="22"/>
          <w:szCs w:val="22"/>
        </w:rPr>
        <w:t xml:space="preserve">.2019 г. </w:t>
      </w:r>
    </w:p>
    <w:p w:rsidR="00F3030F" w:rsidRPr="00F96EE1" w:rsidRDefault="00F3030F" w:rsidP="00F3030F">
      <w:pPr>
        <w:pStyle w:val="af"/>
        <w:jc w:val="both"/>
        <w:rPr>
          <w:sz w:val="22"/>
          <w:szCs w:val="22"/>
        </w:rPr>
      </w:pPr>
      <w:r w:rsidRPr="00F96EE1">
        <w:rPr>
          <w:i/>
          <w:sz w:val="22"/>
          <w:szCs w:val="22"/>
        </w:rPr>
        <w:lastRenderedPageBreak/>
        <w:t xml:space="preserve">Согласно п.1 ст.78 Федерального закона </w:t>
      </w:r>
      <w:r w:rsidRPr="00F96EE1">
        <w:rPr>
          <w:i/>
          <w:iCs/>
          <w:sz w:val="22"/>
          <w:szCs w:val="22"/>
        </w:rPr>
        <w:t>от 26.12.1995 N 208-ФЗ «Об акционерных обществах»</w:t>
      </w:r>
      <w:r w:rsidRPr="00F96EE1">
        <w:rPr>
          <w:i/>
          <w:sz w:val="22"/>
          <w:szCs w:val="22"/>
        </w:rPr>
        <w:t>, сделка для Общества является крупной.</w:t>
      </w:r>
    </w:p>
    <w:p w:rsidR="00F3030F" w:rsidRPr="00F96EE1" w:rsidRDefault="00F3030F" w:rsidP="00F3030F">
      <w:pPr>
        <w:pStyle w:val="af"/>
        <w:jc w:val="both"/>
        <w:rPr>
          <w:sz w:val="22"/>
          <w:szCs w:val="22"/>
        </w:rPr>
      </w:pPr>
    </w:p>
    <w:p w:rsidR="00F3030F" w:rsidRDefault="00F3030F" w:rsidP="00F3030F">
      <w:pPr>
        <w:pStyle w:val="af"/>
        <w:jc w:val="both"/>
        <w:rPr>
          <w:sz w:val="22"/>
          <w:szCs w:val="22"/>
          <w:u w:val="single"/>
        </w:rPr>
      </w:pPr>
      <w:r w:rsidRPr="00F96EE1">
        <w:rPr>
          <w:sz w:val="22"/>
          <w:szCs w:val="22"/>
          <w:u w:val="single"/>
        </w:rPr>
        <w:t>Существенные условия сделки:</w:t>
      </w:r>
    </w:p>
    <w:p w:rsidR="00F3030F" w:rsidRPr="00CB0AEA" w:rsidRDefault="00F3030F" w:rsidP="00F3030F">
      <w:pPr>
        <w:pStyle w:val="af"/>
        <w:jc w:val="both"/>
        <w:rPr>
          <w:sz w:val="22"/>
          <w:szCs w:val="22"/>
        </w:rPr>
      </w:pPr>
      <w:r w:rsidRPr="00CB0AEA">
        <w:rPr>
          <w:sz w:val="22"/>
          <w:szCs w:val="22"/>
        </w:rPr>
        <w:t>1. Срок действия Независимой гарантии: с даты выдачи на весь срок действия Договора плюс 3 (Три) года с даты окончания действия Договора.</w:t>
      </w:r>
    </w:p>
    <w:p w:rsidR="00F3030F" w:rsidRPr="00CB0AEA" w:rsidRDefault="00F3030F" w:rsidP="00F3030F">
      <w:pPr>
        <w:pStyle w:val="af"/>
        <w:jc w:val="both"/>
        <w:rPr>
          <w:sz w:val="22"/>
          <w:szCs w:val="22"/>
        </w:rPr>
      </w:pPr>
      <w:r w:rsidRPr="00CB0AEA">
        <w:rPr>
          <w:sz w:val="22"/>
          <w:szCs w:val="22"/>
        </w:rPr>
        <w:t xml:space="preserve">2. Основное обязательство, исполнение по которому обеспечивается настоящей Независимой гарантией: обязательства Принципала по Рамочному договору о выдаче банковских гарантий, заключенному между Банком и Принципалом (далее также – Договор), включая, в том числе: </w:t>
      </w:r>
    </w:p>
    <w:p w:rsidR="00F3030F" w:rsidRPr="00CB0AEA" w:rsidRDefault="00F3030F" w:rsidP="00F3030F">
      <w:pPr>
        <w:pStyle w:val="af"/>
        <w:jc w:val="both"/>
        <w:rPr>
          <w:sz w:val="22"/>
          <w:szCs w:val="22"/>
        </w:rPr>
      </w:pPr>
      <w:r w:rsidRPr="00CB0AEA">
        <w:rPr>
          <w:sz w:val="22"/>
          <w:szCs w:val="22"/>
        </w:rPr>
        <w:t xml:space="preserve">а) обязательство возместить Банку суммы, уплаченные Банком (в том числе списанные со счетов Банка) в соответствии с условиями банковской гарантии(-й), выданной(-ых) Банком по просьбе Принципала, </w:t>
      </w:r>
    </w:p>
    <w:p w:rsidR="00F3030F" w:rsidRPr="00CB0AEA" w:rsidRDefault="00F3030F" w:rsidP="00F3030F">
      <w:pPr>
        <w:pStyle w:val="af"/>
        <w:jc w:val="both"/>
        <w:rPr>
          <w:sz w:val="22"/>
          <w:szCs w:val="22"/>
        </w:rPr>
      </w:pPr>
      <w:r w:rsidRPr="00CB0AEA">
        <w:rPr>
          <w:sz w:val="22"/>
          <w:szCs w:val="22"/>
        </w:rPr>
        <w:t xml:space="preserve">б) обязательство Принципала уплатить Банку суммы вознаграждений (комиссий), процентов, штрафных санкций, неустоек (пеней) и иных платежей, определенных Договором, а также возместить судебные издержки по взысканию долга и других расходов, убытков Банка, причиненных неисполнением или ненадлежащим исполнением обязательств Принципалом по Договору, </w:t>
      </w:r>
    </w:p>
    <w:p w:rsidR="00F3030F" w:rsidRPr="00CB0AEA" w:rsidRDefault="00F3030F" w:rsidP="00F3030F">
      <w:pPr>
        <w:tabs>
          <w:tab w:val="left" w:pos="9000"/>
        </w:tabs>
        <w:rPr>
          <w:b/>
          <w:bCs/>
          <w:sz w:val="22"/>
          <w:szCs w:val="22"/>
        </w:rPr>
      </w:pPr>
      <w:r w:rsidRPr="00CB0AEA">
        <w:rPr>
          <w:sz w:val="22"/>
          <w:szCs w:val="22"/>
        </w:rPr>
        <w:t>в) обязательство Принципала возместить (в случае недействительности Договора) на основании статьи 379 ГК РФ Банку суммы, уплаченные Банком по Гарантии, или возвратить их как неосновательное обогащение на основании статьи 1102 ГК РФ, а также обязательство Принципала уплатить Банку проценты за пользование указанными суммами, как чужими денежными средствами (статья 395 ГК РФ).</w:t>
      </w:r>
    </w:p>
    <w:p w:rsidR="00F3030F" w:rsidRPr="00716DE1" w:rsidRDefault="00F3030F" w:rsidP="00F3030F">
      <w:pPr>
        <w:tabs>
          <w:tab w:val="left" w:pos="9000"/>
        </w:tabs>
        <w:jc w:val="center"/>
        <w:rPr>
          <w:b/>
          <w:bCs/>
          <w:sz w:val="22"/>
          <w:szCs w:val="22"/>
        </w:rPr>
      </w:pPr>
    </w:p>
    <w:p w:rsidR="00F3030F" w:rsidRPr="00716DE1" w:rsidRDefault="00F3030F" w:rsidP="00F3030F">
      <w:pPr>
        <w:ind w:right="-5"/>
        <w:jc w:val="both"/>
        <w:rPr>
          <w:i/>
          <w:sz w:val="22"/>
          <w:szCs w:val="22"/>
        </w:rPr>
      </w:pPr>
      <w:r w:rsidRPr="00B2055D">
        <w:rPr>
          <w:i/>
          <w:sz w:val="22"/>
          <w:szCs w:val="22"/>
        </w:rPr>
        <w:t xml:space="preserve">Согласно п.6 ст.83 Федерального закона </w:t>
      </w:r>
      <w:r w:rsidRPr="00B2055D">
        <w:rPr>
          <w:i/>
          <w:iCs/>
          <w:sz w:val="22"/>
          <w:szCs w:val="22"/>
        </w:rPr>
        <w:t>от 26.12.1995 N 208-ФЗ «Об акционерных обществах» указываются сведения о з</w:t>
      </w:r>
      <w:r w:rsidRPr="00B2055D">
        <w:rPr>
          <w:i/>
          <w:sz w:val="22"/>
          <w:szCs w:val="22"/>
        </w:rPr>
        <w:t>аинтересованных в совершении сделки лицах и основаниях заинтересованности</w:t>
      </w:r>
      <w:r w:rsidRPr="00716DE1">
        <w:rPr>
          <w:i/>
          <w:sz w:val="22"/>
          <w:szCs w:val="22"/>
        </w:rPr>
        <w:t xml:space="preserve"> таких лиц:</w:t>
      </w:r>
    </w:p>
    <w:p w:rsidR="00F3030F" w:rsidRPr="0076292A" w:rsidRDefault="00F3030F" w:rsidP="00F3030F">
      <w:pPr>
        <w:pStyle w:val="af"/>
        <w:jc w:val="both"/>
        <w:rPr>
          <w:rFonts w:eastAsia="Calibri"/>
          <w:sz w:val="22"/>
          <w:szCs w:val="22"/>
        </w:rPr>
      </w:pPr>
      <w:r w:rsidRPr="0076292A">
        <w:rPr>
          <w:rFonts w:eastAsia="Calibri"/>
          <w:sz w:val="22"/>
          <w:szCs w:val="22"/>
        </w:rPr>
        <w:t>1</w:t>
      </w:r>
      <w:r w:rsidRPr="0076292A">
        <w:rPr>
          <w:sz w:val="22"/>
          <w:szCs w:val="22"/>
        </w:rPr>
        <w:t>. контролирующее лицо Общества - АО «ГМС Нефтемаш» является выгодоприобретателем по сделке;</w:t>
      </w:r>
    </w:p>
    <w:p w:rsidR="00F3030F" w:rsidRPr="0076292A" w:rsidRDefault="00F3030F" w:rsidP="00F3030F">
      <w:pPr>
        <w:pStyle w:val="af"/>
        <w:jc w:val="both"/>
        <w:rPr>
          <w:rFonts w:eastAsia="Calibri"/>
          <w:sz w:val="22"/>
          <w:szCs w:val="22"/>
        </w:rPr>
      </w:pPr>
      <w:r w:rsidRPr="0076292A">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F3030F" w:rsidRPr="0076292A" w:rsidRDefault="00F3030F" w:rsidP="00F3030F">
      <w:pPr>
        <w:pStyle w:val="af"/>
        <w:jc w:val="both"/>
        <w:rPr>
          <w:rFonts w:eastAsia="Calibri"/>
          <w:sz w:val="22"/>
          <w:szCs w:val="22"/>
        </w:rPr>
      </w:pPr>
      <w:r w:rsidRPr="0076292A">
        <w:rPr>
          <w:sz w:val="22"/>
          <w:szCs w:val="22"/>
        </w:rPr>
        <w:t xml:space="preserve">3. косвенно контролирующее лицо Общества - </w:t>
      </w:r>
      <w:r w:rsidRPr="0076292A">
        <w:rPr>
          <w:bCs/>
          <w:sz w:val="22"/>
          <w:szCs w:val="22"/>
        </w:rPr>
        <w:t>HMS HYDRAULIC MACHINES &amp; SYSTEMS GROUP PLC</w:t>
      </w:r>
      <w:r w:rsidRPr="0076292A">
        <w:rPr>
          <w:sz w:val="22"/>
          <w:szCs w:val="22"/>
        </w:rPr>
        <w:t xml:space="preserve"> (является косвенно контролирующим лицом АО «ГМС Нефтемаш» - выгодоприобретателя по сделке);</w:t>
      </w:r>
    </w:p>
    <w:p w:rsidR="00F3030F" w:rsidRPr="0076292A" w:rsidRDefault="00F3030F" w:rsidP="00F3030F">
      <w:pPr>
        <w:pStyle w:val="af"/>
        <w:jc w:val="both"/>
        <w:rPr>
          <w:sz w:val="22"/>
          <w:szCs w:val="22"/>
        </w:rPr>
      </w:pPr>
      <w:r w:rsidRPr="0076292A">
        <w:rPr>
          <w:iCs/>
          <w:sz w:val="22"/>
          <w:szCs w:val="22"/>
        </w:rPr>
        <w:t xml:space="preserve">4. </w:t>
      </w:r>
      <w:r>
        <w:rPr>
          <w:sz w:val="22"/>
          <w:szCs w:val="22"/>
        </w:rPr>
        <w:t>члены С</w:t>
      </w:r>
      <w:r w:rsidRPr="0076292A">
        <w:rPr>
          <w:sz w:val="22"/>
          <w:szCs w:val="22"/>
        </w:rPr>
        <w:t>овета директоров О</w:t>
      </w:r>
      <w:r>
        <w:rPr>
          <w:sz w:val="22"/>
          <w:szCs w:val="22"/>
        </w:rPr>
        <w:t xml:space="preserve">бщества </w:t>
      </w:r>
      <w:proofErr w:type="spellStart"/>
      <w:r>
        <w:rPr>
          <w:sz w:val="22"/>
          <w:szCs w:val="22"/>
        </w:rPr>
        <w:t>Скрынник</w:t>
      </w:r>
      <w:proofErr w:type="spellEnd"/>
      <w:r>
        <w:rPr>
          <w:sz w:val="22"/>
          <w:szCs w:val="22"/>
        </w:rPr>
        <w:t xml:space="preserve"> Ю.Н.</w:t>
      </w:r>
      <w:r w:rsidRPr="0076292A">
        <w:rPr>
          <w:sz w:val="22"/>
          <w:szCs w:val="22"/>
        </w:rPr>
        <w:t>, Игнатов А.В., Новиков А.Е. (являются членами совета директоров АО «ГМС Нефтемаш» - выгодоприобретателя по сделке);</w:t>
      </w:r>
    </w:p>
    <w:p w:rsidR="00F3030F" w:rsidRPr="0076292A" w:rsidRDefault="00F3030F" w:rsidP="00F3030F">
      <w:pPr>
        <w:autoSpaceDE w:val="0"/>
        <w:autoSpaceDN w:val="0"/>
        <w:adjustRightInd w:val="0"/>
        <w:jc w:val="both"/>
        <w:rPr>
          <w:sz w:val="22"/>
          <w:szCs w:val="22"/>
        </w:rPr>
      </w:pPr>
      <w:r w:rsidRPr="0076292A">
        <w:rPr>
          <w:sz w:val="22"/>
          <w:szCs w:val="22"/>
        </w:rPr>
        <w:t xml:space="preserve">5. управляющая организация Общества - </w:t>
      </w:r>
      <w:r w:rsidRPr="0076292A">
        <w:rPr>
          <w:rFonts w:eastAsia="Calibri"/>
          <w:sz w:val="22"/>
          <w:szCs w:val="22"/>
        </w:rPr>
        <w:t xml:space="preserve">ООО «УК «Группа ГМС» (является также </w:t>
      </w:r>
      <w:r w:rsidRPr="0076292A">
        <w:rPr>
          <w:sz w:val="22"/>
          <w:szCs w:val="22"/>
        </w:rPr>
        <w:t>управляющей организацией АО «ГМС Нефтемаш» - выгодоприобретателя</w:t>
      </w:r>
      <w:r>
        <w:rPr>
          <w:sz w:val="22"/>
          <w:szCs w:val="22"/>
        </w:rPr>
        <w:t xml:space="preserve"> по сделке);</w:t>
      </w:r>
    </w:p>
    <w:p w:rsidR="00F3030F" w:rsidRPr="00CD162D" w:rsidRDefault="00F3030F" w:rsidP="00F3030F">
      <w:pPr>
        <w:jc w:val="both"/>
        <w:rPr>
          <w:sz w:val="22"/>
          <w:szCs w:val="22"/>
        </w:rPr>
      </w:pPr>
      <w:r w:rsidRPr="00CD162D">
        <w:rPr>
          <w:sz w:val="22"/>
          <w:szCs w:val="22"/>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F3030F" w:rsidRPr="00716DE1" w:rsidRDefault="00F3030F" w:rsidP="00F3030F">
      <w:pPr>
        <w:rPr>
          <w:sz w:val="22"/>
          <w:szCs w:val="22"/>
          <w:u w:val="single"/>
        </w:rPr>
      </w:pPr>
    </w:p>
    <w:p w:rsidR="00A41FD9" w:rsidRPr="00A65C03" w:rsidRDefault="00A41FD9" w:rsidP="00A41FD9">
      <w:pPr>
        <w:jc w:val="both"/>
        <w:rPr>
          <w:b/>
          <w:caps/>
          <w:sz w:val="22"/>
          <w:szCs w:val="22"/>
        </w:rPr>
      </w:pPr>
      <w:r w:rsidRPr="00A65C03">
        <w:rPr>
          <w:b/>
          <w:caps/>
          <w:sz w:val="22"/>
          <w:szCs w:val="22"/>
        </w:rPr>
        <w:t xml:space="preserve">По вопросу № 2: </w:t>
      </w:r>
    </w:p>
    <w:p w:rsidR="006F563A" w:rsidRPr="00F96EE1" w:rsidRDefault="006F563A" w:rsidP="006F563A">
      <w:pPr>
        <w:pStyle w:val="af"/>
        <w:jc w:val="both"/>
        <w:rPr>
          <w:sz w:val="22"/>
          <w:szCs w:val="22"/>
        </w:rPr>
      </w:pPr>
      <w:r w:rsidRPr="00F96EE1">
        <w:rPr>
          <w:sz w:val="22"/>
          <w:szCs w:val="22"/>
        </w:rPr>
        <w:t xml:space="preserve">О согласии на совершение Обществом крупной сделки, в совершении которой имеется заинтересованность, - заключение </w:t>
      </w:r>
      <w:r>
        <w:rPr>
          <w:iCs/>
          <w:sz w:val="22"/>
          <w:szCs w:val="22"/>
        </w:rPr>
        <w:t>Независимой гарантии</w:t>
      </w:r>
      <w:r w:rsidRPr="00F96EE1" w:rsidDel="00724ADD">
        <w:rPr>
          <w:iCs/>
          <w:sz w:val="22"/>
          <w:szCs w:val="22"/>
        </w:rPr>
        <w:t xml:space="preserve"> </w:t>
      </w:r>
      <w:r w:rsidRPr="00F96EE1">
        <w:rPr>
          <w:iCs/>
          <w:sz w:val="22"/>
          <w:szCs w:val="22"/>
        </w:rPr>
        <w:t>АО «Сибнефтемаш» с АО «Газпромбанк» в обеспечение обязательств принципала АО «ГИДРОМАШСЕРВИС» по</w:t>
      </w:r>
      <w:r>
        <w:rPr>
          <w:iCs/>
          <w:sz w:val="22"/>
          <w:szCs w:val="22"/>
        </w:rPr>
        <w:t xml:space="preserve"> Рамочному</w:t>
      </w:r>
      <w:r w:rsidRPr="00F96EE1">
        <w:rPr>
          <w:iCs/>
          <w:sz w:val="22"/>
          <w:szCs w:val="22"/>
        </w:rPr>
        <w:t xml:space="preserve"> договору</w:t>
      </w:r>
      <w:r w:rsidRPr="00F96EE1">
        <w:rPr>
          <w:sz w:val="22"/>
          <w:szCs w:val="22"/>
        </w:rPr>
        <w:t xml:space="preserve"> </w:t>
      </w:r>
      <w:r>
        <w:rPr>
          <w:sz w:val="22"/>
          <w:szCs w:val="22"/>
        </w:rPr>
        <w:t>о выдаче банковских гарантий</w:t>
      </w:r>
      <w:r w:rsidRPr="00F96EE1">
        <w:rPr>
          <w:sz w:val="22"/>
          <w:szCs w:val="22"/>
        </w:rPr>
        <w:t xml:space="preserve"> АО «Газпромбанк».</w:t>
      </w:r>
    </w:p>
    <w:p w:rsidR="00A41FD9" w:rsidRPr="00A65C03" w:rsidRDefault="00A41FD9" w:rsidP="00A41FD9">
      <w:pPr>
        <w:spacing w:before="120" w:after="120"/>
        <w:jc w:val="both"/>
        <w:rPr>
          <w:b/>
          <w:bCs/>
          <w:sz w:val="22"/>
          <w:szCs w:val="22"/>
        </w:rPr>
      </w:pPr>
      <w:r w:rsidRPr="00A65C03">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41FD9" w:rsidRPr="00A65C03" w:rsidRDefault="00A41FD9" w:rsidP="005F785A">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Сделка с заинтересованностью</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spacing w:before="40" w:after="40"/>
              <w:jc w:val="right"/>
              <w:rPr>
                <w:sz w:val="22"/>
                <w:szCs w:val="22"/>
              </w:rPr>
            </w:pPr>
            <w:r w:rsidRPr="00A65C03">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bl>
    <w:p w:rsidR="00A41FD9" w:rsidRPr="00A65C03" w:rsidRDefault="00A41FD9" w:rsidP="00A41FD9">
      <w:pPr>
        <w:ind w:firstLine="708"/>
        <w:jc w:val="both"/>
        <w:rPr>
          <w:b/>
          <w:color w:val="1F4E79"/>
          <w:sz w:val="22"/>
          <w:szCs w:val="22"/>
        </w:rPr>
      </w:pPr>
    </w:p>
    <w:p w:rsidR="00A41FD9" w:rsidRPr="00A65C03" w:rsidRDefault="00A41FD9" w:rsidP="00A41FD9">
      <w:pPr>
        <w:tabs>
          <w:tab w:val="left" w:pos="9000"/>
        </w:tabs>
        <w:rPr>
          <w:b/>
          <w:bCs/>
          <w:sz w:val="22"/>
          <w:szCs w:val="22"/>
        </w:rPr>
      </w:pPr>
      <w:r w:rsidRPr="00A65C03">
        <w:rPr>
          <w:b/>
          <w:bCs/>
          <w:sz w:val="22"/>
          <w:szCs w:val="22"/>
        </w:rPr>
        <w:t>Кворум для принятия решения по данному вопросу имеется.</w:t>
      </w:r>
    </w:p>
    <w:p w:rsidR="00A41FD9" w:rsidRPr="00A65C03" w:rsidRDefault="00A41FD9" w:rsidP="00A41FD9">
      <w:pPr>
        <w:tabs>
          <w:tab w:val="left" w:pos="9000"/>
        </w:tabs>
        <w:jc w:val="center"/>
        <w:rPr>
          <w:sz w:val="22"/>
          <w:szCs w:val="22"/>
        </w:rPr>
      </w:pPr>
    </w:p>
    <w:p w:rsidR="00A41FD9" w:rsidRDefault="00A41FD9" w:rsidP="00A41FD9">
      <w:pPr>
        <w:tabs>
          <w:tab w:val="left" w:pos="9000"/>
        </w:tabs>
        <w:jc w:val="center"/>
        <w:rPr>
          <w:b/>
          <w:bCs/>
          <w:sz w:val="22"/>
          <w:szCs w:val="22"/>
        </w:rPr>
      </w:pPr>
      <w:r w:rsidRPr="00A65C03">
        <w:rPr>
          <w:b/>
          <w:bCs/>
          <w:sz w:val="22"/>
          <w:szCs w:val="22"/>
        </w:rPr>
        <w:t>Принятое решение:</w:t>
      </w:r>
    </w:p>
    <w:p w:rsidR="005B42E3" w:rsidRDefault="005B42E3" w:rsidP="00A41FD9">
      <w:pPr>
        <w:tabs>
          <w:tab w:val="left" w:pos="9000"/>
        </w:tabs>
        <w:jc w:val="center"/>
        <w:rPr>
          <w:b/>
          <w:bCs/>
          <w:sz w:val="22"/>
          <w:szCs w:val="22"/>
        </w:rPr>
      </w:pPr>
    </w:p>
    <w:p w:rsidR="005B42E3" w:rsidRPr="00F96EE1" w:rsidRDefault="005B42E3" w:rsidP="005B42E3">
      <w:pPr>
        <w:pStyle w:val="af"/>
        <w:jc w:val="both"/>
        <w:rPr>
          <w:sz w:val="22"/>
          <w:szCs w:val="22"/>
        </w:rPr>
      </w:pPr>
      <w:r w:rsidRPr="00F96EE1">
        <w:rPr>
          <w:sz w:val="22"/>
          <w:szCs w:val="22"/>
        </w:rPr>
        <w:t xml:space="preserve">Предоставить согласие на совершение Обществом крупной сделки, в совершении которой имеется заинтересованность – заключение </w:t>
      </w:r>
      <w:r>
        <w:rPr>
          <w:iCs/>
          <w:sz w:val="22"/>
          <w:szCs w:val="22"/>
        </w:rPr>
        <w:t>Независимой гарантии</w:t>
      </w:r>
      <w:r w:rsidRPr="00F96EE1">
        <w:rPr>
          <w:iCs/>
          <w:sz w:val="22"/>
          <w:szCs w:val="22"/>
        </w:rPr>
        <w:t xml:space="preserve"> АО «Сибнефтемаш» с АО «Газпромбанк» в обеспечение обязательств принципала </w:t>
      </w:r>
      <w:r w:rsidRPr="00506DCB">
        <w:rPr>
          <w:iCs/>
          <w:sz w:val="22"/>
          <w:szCs w:val="22"/>
        </w:rPr>
        <w:t xml:space="preserve">АО «ГИДРОМАШСЕРВИС» </w:t>
      </w:r>
      <w:r w:rsidRPr="00F96EE1">
        <w:rPr>
          <w:iCs/>
          <w:sz w:val="22"/>
          <w:szCs w:val="22"/>
        </w:rPr>
        <w:t>по</w:t>
      </w:r>
      <w:r>
        <w:rPr>
          <w:iCs/>
          <w:sz w:val="22"/>
          <w:szCs w:val="22"/>
        </w:rPr>
        <w:t xml:space="preserve"> Рамочному</w:t>
      </w:r>
      <w:r w:rsidRPr="00F96EE1">
        <w:rPr>
          <w:iCs/>
          <w:sz w:val="22"/>
          <w:szCs w:val="22"/>
        </w:rPr>
        <w:t xml:space="preserve"> договору</w:t>
      </w:r>
      <w:r w:rsidRPr="00F96EE1">
        <w:rPr>
          <w:sz w:val="22"/>
          <w:szCs w:val="22"/>
        </w:rPr>
        <w:t xml:space="preserve"> </w:t>
      </w:r>
      <w:r>
        <w:rPr>
          <w:sz w:val="22"/>
          <w:szCs w:val="22"/>
        </w:rPr>
        <w:t>о выдаче банковских гарантий</w:t>
      </w:r>
      <w:r w:rsidRPr="00F96EE1">
        <w:rPr>
          <w:sz w:val="22"/>
          <w:szCs w:val="22"/>
        </w:rPr>
        <w:t xml:space="preserve"> АО «Газпромбанк»</w:t>
      </w:r>
      <w:r>
        <w:rPr>
          <w:sz w:val="22"/>
          <w:szCs w:val="22"/>
        </w:rPr>
        <w:t xml:space="preserve"> (далее – Договор)</w:t>
      </w:r>
      <w:r w:rsidRPr="00F96EE1">
        <w:rPr>
          <w:sz w:val="22"/>
          <w:szCs w:val="22"/>
        </w:rPr>
        <w:t xml:space="preserve"> на следующих существенных условиях:</w:t>
      </w:r>
    </w:p>
    <w:p w:rsidR="005B42E3" w:rsidRPr="00F96EE1" w:rsidRDefault="005B42E3" w:rsidP="005B42E3">
      <w:pPr>
        <w:pStyle w:val="af"/>
        <w:jc w:val="both"/>
        <w:rPr>
          <w:sz w:val="22"/>
          <w:szCs w:val="22"/>
        </w:rPr>
      </w:pPr>
    </w:p>
    <w:p w:rsidR="0050748C" w:rsidRDefault="0050748C" w:rsidP="0050748C">
      <w:pPr>
        <w:pStyle w:val="af"/>
        <w:jc w:val="both"/>
        <w:rPr>
          <w:sz w:val="22"/>
          <w:szCs w:val="22"/>
          <w:u w:val="single"/>
        </w:rPr>
      </w:pPr>
      <w:bookmarkStart w:id="0" w:name="_GoBack"/>
      <w:bookmarkEnd w:id="0"/>
      <w:r>
        <w:rPr>
          <w:sz w:val="22"/>
          <w:szCs w:val="22"/>
          <w:u w:val="single"/>
        </w:rPr>
        <w:t>Стороны сделки:</w:t>
      </w:r>
    </w:p>
    <w:p w:rsidR="0050748C" w:rsidRDefault="0050748C" w:rsidP="0050748C">
      <w:pPr>
        <w:pStyle w:val="af"/>
        <w:jc w:val="both"/>
        <w:rPr>
          <w:sz w:val="22"/>
          <w:szCs w:val="22"/>
        </w:rPr>
      </w:pPr>
      <w:r>
        <w:rPr>
          <w:sz w:val="22"/>
          <w:szCs w:val="22"/>
        </w:rPr>
        <w:t>Гарант: АО «Сибнефтемаш»</w:t>
      </w:r>
    </w:p>
    <w:p w:rsidR="0050748C" w:rsidRDefault="0050748C" w:rsidP="0050748C">
      <w:pPr>
        <w:pStyle w:val="af"/>
        <w:jc w:val="both"/>
        <w:rPr>
          <w:sz w:val="22"/>
          <w:szCs w:val="22"/>
        </w:rPr>
      </w:pPr>
      <w:r>
        <w:rPr>
          <w:sz w:val="22"/>
          <w:szCs w:val="22"/>
        </w:rPr>
        <w:t>Банк: АО «Газпромбанк»;</w:t>
      </w:r>
    </w:p>
    <w:p w:rsidR="0050748C" w:rsidRDefault="0050748C" w:rsidP="0050748C">
      <w:pPr>
        <w:pStyle w:val="af"/>
        <w:jc w:val="both"/>
        <w:rPr>
          <w:sz w:val="22"/>
          <w:szCs w:val="22"/>
        </w:rPr>
      </w:pPr>
      <w:r>
        <w:rPr>
          <w:sz w:val="22"/>
          <w:szCs w:val="22"/>
        </w:rPr>
        <w:t>Принципал / выгодоприобретатель:</w:t>
      </w:r>
      <w:r>
        <w:rPr>
          <w:iCs/>
          <w:sz w:val="22"/>
          <w:szCs w:val="22"/>
        </w:rPr>
        <w:t xml:space="preserve"> АО «ГИДРОМАШСЕРВИС»</w:t>
      </w:r>
      <w:r>
        <w:rPr>
          <w:sz w:val="22"/>
          <w:szCs w:val="22"/>
        </w:rPr>
        <w:t>.</w:t>
      </w:r>
    </w:p>
    <w:p w:rsidR="005B42E3" w:rsidRPr="00F96EE1" w:rsidRDefault="005B42E3" w:rsidP="005B42E3">
      <w:pPr>
        <w:pStyle w:val="af"/>
        <w:jc w:val="both"/>
        <w:rPr>
          <w:sz w:val="22"/>
          <w:szCs w:val="22"/>
        </w:rPr>
      </w:pPr>
    </w:p>
    <w:p w:rsidR="005B42E3" w:rsidRPr="00F96EE1" w:rsidRDefault="005B42E3" w:rsidP="005B42E3">
      <w:pPr>
        <w:pStyle w:val="af"/>
        <w:jc w:val="both"/>
        <w:rPr>
          <w:sz w:val="22"/>
          <w:szCs w:val="22"/>
          <w:u w:val="single"/>
        </w:rPr>
      </w:pPr>
      <w:r w:rsidRPr="00F96EE1">
        <w:rPr>
          <w:sz w:val="22"/>
          <w:szCs w:val="22"/>
          <w:u w:val="single"/>
        </w:rPr>
        <w:t>Основания отнесения сделки к крупной:</w:t>
      </w:r>
    </w:p>
    <w:p w:rsidR="005B42E3" w:rsidRPr="00F96EE1" w:rsidRDefault="005B42E3" w:rsidP="005B42E3">
      <w:pPr>
        <w:pStyle w:val="af"/>
        <w:jc w:val="both"/>
        <w:rPr>
          <w:sz w:val="22"/>
          <w:szCs w:val="22"/>
        </w:rPr>
      </w:pPr>
      <w:r w:rsidRPr="00F96EE1">
        <w:rPr>
          <w:sz w:val="22"/>
          <w:szCs w:val="22"/>
        </w:rPr>
        <w:t xml:space="preserve">Цена сделки определена в размере 10 000 000 000,00 (Десять миллиардов) рублей Российской Федерации, что составляет </w:t>
      </w:r>
      <w:r>
        <w:rPr>
          <w:sz w:val="22"/>
          <w:szCs w:val="22"/>
        </w:rPr>
        <w:t>231,3540</w:t>
      </w:r>
      <w:r w:rsidRPr="00F96EE1">
        <w:rPr>
          <w:sz w:val="22"/>
          <w:szCs w:val="22"/>
        </w:rPr>
        <w:t xml:space="preserve"> % от балансовой стоимости активов Поручителя</w:t>
      </w:r>
      <w:r>
        <w:rPr>
          <w:sz w:val="22"/>
          <w:szCs w:val="22"/>
        </w:rPr>
        <w:t xml:space="preserve"> по состоянию на 30.09</w:t>
      </w:r>
      <w:r w:rsidRPr="00F96EE1">
        <w:rPr>
          <w:sz w:val="22"/>
          <w:szCs w:val="22"/>
        </w:rPr>
        <w:t xml:space="preserve">.2019 г. </w:t>
      </w:r>
    </w:p>
    <w:p w:rsidR="005B42E3" w:rsidRPr="00F96EE1" w:rsidRDefault="005B42E3" w:rsidP="005B42E3">
      <w:pPr>
        <w:pStyle w:val="af"/>
        <w:jc w:val="both"/>
        <w:rPr>
          <w:sz w:val="22"/>
          <w:szCs w:val="22"/>
        </w:rPr>
      </w:pPr>
      <w:r w:rsidRPr="00F96EE1">
        <w:rPr>
          <w:i/>
          <w:sz w:val="22"/>
          <w:szCs w:val="22"/>
        </w:rPr>
        <w:t xml:space="preserve">Согласно п.1 ст.78 Федерального закона </w:t>
      </w:r>
      <w:r w:rsidRPr="00F96EE1">
        <w:rPr>
          <w:i/>
          <w:iCs/>
          <w:sz w:val="22"/>
          <w:szCs w:val="22"/>
        </w:rPr>
        <w:t>от 26.12.1995 N 208-ФЗ «Об акционерных обществах»</w:t>
      </w:r>
      <w:r w:rsidRPr="00F96EE1">
        <w:rPr>
          <w:i/>
          <w:sz w:val="22"/>
          <w:szCs w:val="22"/>
        </w:rPr>
        <w:t>, сделка для Общества является крупной.</w:t>
      </w:r>
    </w:p>
    <w:p w:rsidR="005B42E3" w:rsidRPr="00F96EE1" w:rsidRDefault="005B42E3" w:rsidP="005B42E3">
      <w:pPr>
        <w:pStyle w:val="af"/>
        <w:jc w:val="both"/>
        <w:rPr>
          <w:sz w:val="22"/>
          <w:szCs w:val="22"/>
        </w:rPr>
      </w:pPr>
    </w:p>
    <w:p w:rsidR="005B42E3" w:rsidRPr="00F96EE1" w:rsidRDefault="005B42E3" w:rsidP="005B42E3">
      <w:pPr>
        <w:pStyle w:val="af"/>
        <w:jc w:val="both"/>
        <w:rPr>
          <w:sz w:val="22"/>
          <w:szCs w:val="22"/>
          <w:u w:val="single"/>
        </w:rPr>
      </w:pPr>
      <w:r w:rsidRPr="00F96EE1">
        <w:rPr>
          <w:sz w:val="22"/>
          <w:szCs w:val="22"/>
          <w:u w:val="single"/>
        </w:rPr>
        <w:t>Существенные условия сделки:</w:t>
      </w:r>
    </w:p>
    <w:p w:rsidR="005B42E3" w:rsidRPr="00C31AF9" w:rsidRDefault="005B42E3" w:rsidP="005B42E3">
      <w:pPr>
        <w:pStyle w:val="af"/>
        <w:jc w:val="both"/>
        <w:rPr>
          <w:sz w:val="22"/>
          <w:szCs w:val="22"/>
        </w:rPr>
      </w:pPr>
      <w:r w:rsidRPr="00C31AF9">
        <w:rPr>
          <w:sz w:val="22"/>
          <w:szCs w:val="22"/>
        </w:rPr>
        <w:t>1. Срок действия Независимой гарантии: с даты выдачи на весь срок действия Договора плюс 3 (Три) года с даты окончания действия Договора.</w:t>
      </w:r>
    </w:p>
    <w:p w:rsidR="005B42E3" w:rsidRPr="00C31AF9" w:rsidRDefault="005B42E3" w:rsidP="005B42E3">
      <w:pPr>
        <w:pStyle w:val="af"/>
        <w:jc w:val="both"/>
        <w:rPr>
          <w:sz w:val="22"/>
          <w:szCs w:val="22"/>
        </w:rPr>
      </w:pPr>
      <w:r w:rsidRPr="00C31AF9">
        <w:rPr>
          <w:sz w:val="22"/>
          <w:szCs w:val="22"/>
        </w:rPr>
        <w:t xml:space="preserve">2. Основное обязательство, исполнение по которому обеспечивается настоящей Независимой гарантией: обязательства Принципала по Рамочному договору о выдаче банковских гарантий, заключенному между Банком и Принципалом (далее также – Договор), включая, в том числе: </w:t>
      </w:r>
    </w:p>
    <w:p w:rsidR="005B42E3" w:rsidRPr="00C31AF9" w:rsidRDefault="005B42E3" w:rsidP="005B42E3">
      <w:pPr>
        <w:pStyle w:val="af"/>
        <w:jc w:val="both"/>
        <w:rPr>
          <w:sz w:val="22"/>
          <w:szCs w:val="22"/>
        </w:rPr>
      </w:pPr>
      <w:r w:rsidRPr="00C31AF9">
        <w:rPr>
          <w:sz w:val="22"/>
          <w:szCs w:val="22"/>
        </w:rPr>
        <w:t xml:space="preserve">а) обязательство возместить Банку суммы, уплаченные Банком (в том числе списанные со счетов Банка) в соответствии с условиями банковской гарантии(-й), выданной(-ых) Банком по просьбе Принципала, </w:t>
      </w:r>
    </w:p>
    <w:p w:rsidR="005B42E3" w:rsidRPr="00C31AF9" w:rsidRDefault="005B42E3" w:rsidP="005B42E3">
      <w:pPr>
        <w:pStyle w:val="af"/>
        <w:jc w:val="both"/>
        <w:rPr>
          <w:sz w:val="22"/>
          <w:szCs w:val="22"/>
        </w:rPr>
      </w:pPr>
      <w:r w:rsidRPr="00C31AF9">
        <w:rPr>
          <w:sz w:val="22"/>
          <w:szCs w:val="22"/>
        </w:rPr>
        <w:t xml:space="preserve">б) обязательство Принципала уплатить Банку суммы вознаграждений (комиссий), процентов, штрафных санкций, неустоек (пеней) и иных платежей, определенных Договором, а также возместить судебные издержки по взысканию долга и других расходов, убытков Банка, причиненных неисполнением или ненадлежащим исполнением обязательств Принципалом по Договору, </w:t>
      </w:r>
    </w:p>
    <w:p w:rsidR="005B42E3" w:rsidRPr="00C31AF9" w:rsidRDefault="005B42E3" w:rsidP="005B42E3">
      <w:pPr>
        <w:rPr>
          <w:sz w:val="22"/>
          <w:szCs w:val="22"/>
        </w:rPr>
      </w:pPr>
      <w:r w:rsidRPr="00C31AF9">
        <w:rPr>
          <w:sz w:val="22"/>
          <w:szCs w:val="22"/>
        </w:rPr>
        <w:t>в) обязательство Принципала возместить (в случае недействительности Договора) на основании статьи 379 ГК РФ Банку суммы, уплаченные Банком по Гарантии, или возвратить их как неосновательное обогащение на основании статьи 1102 ГК РФ, а также обязательство Принципала уплатить Банку проценты за пользование указанными суммами, как чужими денежными средствами (статья 395 ГК РФ).</w:t>
      </w:r>
    </w:p>
    <w:p w:rsidR="005B42E3" w:rsidRPr="00C31AF9" w:rsidRDefault="005B42E3" w:rsidP="005B42E3">
      <w:pPr>
        <w:rPr>
          <w:sz w:val="22"/>
          <w:szCs w:val="22"/>
        </w:rPr>
      </w:pPr>
    </w:p>
    <w:p w:rsidR="005B42E3" w:rsidRPr="00716DE1" w:rsidRDefault="005B42E3" w:rsidP="005B42E3">
      <w:pPr>
        <w:ind w:right="-5"/>
        <w:jc w:val="both"/>
        <w:rPr>
          <w:i/>
          <w:sz w:val="22"/>
          <w:szCs w:val="22"/>
        </w:rPr>
      </w:pPr>
      <w:r w:rsidRPr="00B2055D">
        <w:rPr>
          <w:i/>
          <w:sz w:val="22"/>
          <w:szCs w:val="22"/>
        </w:rPr>
        <w:t xml:space="preserve">Согласно п.6 ст.83 Федерального закона </w:t>
      </w:r>
      <w:r w:rsidRPr="00B2055D">
        <w:rPr>
          <w:i/>
          <w:iCs/>
          <w:sz w:val="22"/>
          <w:szCs w:val="22"/>
        </w:rPr>
        <w:t>от 26.12.1995 N 208-ФЗ «Об акционерных обществах» указываются сведения о з</w:t>
      </w:r>
      <w:r w:rsidRPr="00B2055D">
        <w:rPr>
          <w:i/>
          <w:sz w:val="22"/>
          <w:szCs w:val="22"/>
        </w:rPr>
        <w:t>аинтересованных в совершении сделки лицах и основаниях заинтересованности</w:t>
      </w:r>
      <w:r w:rsidRPr="00716DE1">
        <w:rPr>
          <w:i/>
          <w:sz w:val="22"/>
          <w:szCs w:val="22"/>
        </w:rPr>
        <w:t xml:space="preserve"> таких лиц:</w:t>
      </w:r>
    </w:p>
    <w:p w:rsidR="005B42E3" w:rsidRPr="00506DCB" w:rsidRDefault="005B42E3" w:rsidP="005B42E3">
      <w:pPr>
        <w:jc w:val="both"/>
        <w:rPr>
          <w:sz w:val="22"/>
          <w:szCs w:val="22"/>
        </w:rPr>
      </w:pPr>
      <w:r w:rsidRPr="00506DCB">
        <w:rPr>
          <w:sz w:val="22"/>
          <w:szCs w:val="22"/>
        </w:rPr>
        <w:t xml:space="preserve">1. косвенно контролирующее лицо Общества - АО «Группа ГМС» (является контролирующим лицом </w:t>
      </w:r>
      <w:r w:rsidRPr="00506DCB">
        <w:rPr>
          <w:iCs/>
          <w:sz w:val="22"/>
          <w:szCs w:val="22"/>
        </w:rPr>
        <w:t xml:space="preserve">АО «ГИДРОМАШСЕРВИС» </w:t>
      </w:r>
      <w:r w:rsidRPr="00506DCB">
        <w:rPr>
          <w:sz w:val="22"/>
          <w:szCs w:val="22"/>
        </w:rPr>
        <w:t>- выгодоприобретателя по сделке);</w:t>
      </w:r>
    </w:p>
    <w:p w:rsidR="005B42E3" w:rsidRPr="00506DCB" w:rsidRDefault="005B42E3" w:rsidP="005B42E3">
      <w:pPr>
        <w:jc w:val="both"/>
        <w:rPr>
          <w:sz w:val="22"/>
          <w:szCs w:val="22"/>
        </w:rPr>
      </w:pPr>
      <w:r w:rsidRPr="00506DCB">
        <w:rPr>
          <w:sz w:val="22"/>
          <w:szCs w:val="22"/>
        </w:rPr>
        <w:t xml:space="preserve">2. косвенно контролирующее лицо Общества - HMS HYDRAULIC MACHINES &amp; SYSTEMS GROUP PLC (является косвенно контролирующим лицом </w:t>
      </w:r>
      <w:r w:rsidRPr="00506DCB">
        <w:rPr>
          <w:iCs/>
          <w:sz w:val="22"/>
          <w:szCs w:val="22"/>
        </w:rPr>
        <w:t>АО «ГИДРОМАШСЕРВИС»</w:t>
      </w:r>
      <w:r w:rsidRPr="00506DCB">
        <w:rPr>
          <w:sz w:val="22"/>
          <w:szCs w:val="22"/>
        </w:rPr>
        <w:t xml:space="preserve"> - выгодоприобретателя по сделке);</w:t>
      </w:r>
    </w:p>
    <w:p w:rsidR="005B42E3" w:rsidRPr="00506DCB" w:rsidRDefault="005B42E3" w:rsidP="005B42E3">
      <w:pPr>
        <w:jc w:val="both"/>
        <w:rPr>
          <w:sz w:val="22"/>
          <w:szCs w:val="22"/>
        </w:rPr>
      </w:pPr>
      <w:r>
        <w:rPr>
          <w:sz w:val="22"/>
          <w:szCs w:val="22"/>
        </w:rPr>
        <w:t>3. член С</w:t>
      </w:r>
      <w:r w:rsidRPr="00506DCB">
        <w:rPr>
          <w:sz w:val="22"/>
          <w:szCs w:val="22"/>
        </w:rPr>
        <w:t>овета директоров О</w:t>
      </w:r>
      <w:r>
        <w:rPr>
          <w:sz w:val="22"/>
          <w:szCs w:val="22"/>
        </w:rPr>
        <w:t xml:space="preserve">бщества </w:t>
      </w:r>
      <w:proofErr w:type="spellStart"/>
      <w:r>
        <w:rPr>
          <w:sz w:val="22"/>
          <w:szCs w:val="22"/>
        </w:rPr>
        <w:t>Скрынник</w:t>
      </w:r>
      <w:proofErr w:type="spellEnd"/>
      <w:r>
        <w:rPr>
          <w:sz w:val="22"/>
          <w:szCs w:val="22"/>
        </w:rPr>
        <w:t xml:space="preserve"> Ю.Н. (является членом С</w:t>
      </w:r>
      <w:r w:rsidRPr="00506DCB">
        <w:rPr>
          <w:sz w:val="22"/>
          <w:szCs w:val="22"/>
        </w:rPr>
        <w:t xml:space="preserve">овета директоров </w:t>
      </w:r>
      <w:r w:rsidRPr="00506DCB">
        <w:rPr>
          <w:iCs/>
          <w:sz w:val="22"/>
          <w:szCs w:val="22"/>
        </w:rPr>
        <w:t xml:space="preserve">АО «ГИДРОМАШСЕРВИС» </w:t>
      </w:r>
      <w:r w:rsidRPr="00506DCB">
        <w:rPr>
          <w:sz w:val="22"/>
          <w:szCs w:val="22"/>
        </w:rPr>
        <w:t>- выгодоприобретателя по сделке);</w:t>
      </w:r>
    </w:p>
    <w:p w:rsidR="005B42E3" w:rsidRPr="00506DCB" w:rsidRDefault="005B42E3" w:rsidP="005B42E3">
      <w:pPr>
        <w:jc w:val="both"/>
        <w:rPr>
          <w:sz w:val="22"/>
          <w:szCs w:val="22"/>
        </w:rPr>
      </w:pPr>
      <w:r w:rsidRPr="00506DCB">
        <w:rPr>
          <w:sz w:val="22"/>
          <w:szCs w:val="22"/>
        </w:rPr>
        <w:t xml:space="preserve">4. управляющая организация Общества - ООО «УК «Группа ГМС» (является также управляющей организацией </w:t>
      </w:r>
      <w:r w:rsidRPr="00506DCB">
        <w:rPr>
          <w:iCs/>
          <w:sz w:val="22"/>
          <w:szCs w:val="22"/>
        </w:rPr>
        <w:t xml:space="preserve">АО «ГИДРОМАШСЕРВИС» </w:t>
      </w:r>
      <w:r w:rsidRPr="00506DCB">
        <w:rPr>
          <w:sz w:val="22"/>
          <w:szCs w:val="22"/>
        </w:rPr>
        <w:t>-</w:t>
      </w:r>
      <w:r>
        <w:rPr>
          <w:sz w:val="22"/>
          <w:szCs w:val="22"/>
        </w:rPr>
        <w:t xml:space="preserve"> выгодоприобретателя по сделке);</w:t>
      </w:r>
    </w:p>
    <w:p w:rsidR="005B42E3" w:rsidRPr="00A756B0" w:rsidRDefault="005B42E3" w:rsidP="005B42E3">
      <w:pPr>
        <w:jc w:val="both"/>
        <w:rPr>
          <w:sz w:val="22"/>
          <w:szCs w:val="22"/>
        </w:rPr>
      </w:pPr>
      <w:r>
        <w:rPr>
          <w:sz w:val="22"/>
          <w:szCs w:val="22"/>
        </w:rPr>
        <w:t>5. е</w:t>
      </w:r>
      <w:r w:rsidRPr="00A756B0">
        <w:rPr>
          <w:sz w:val="22"/>
          <w:szCs w:val="22"/>
        </w:rPr>
        <w:t>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«ГИДРОМАШСЕРВИС» и родным братом Молчанова К.В., являющегося членом Совета директоров АО «ГИДРОМАШСЕРВИС» - выгодоприобретателя по сделке.</w:t>
      </w:r>
    </w:p>
    <w:p w:rsidR="005B42E3" w:rsidRPr="00716DE1" w:rsidRDefault="005B42E3" w:rsidP="005B42E3">
      <w:pPr>
        <w:tabs>
          <w:tab w:val="left" w:pos="9000"/>
        </w:tabs>
        <w:jc w:val="center"/>
        <w:rPr>
          <w:b/>
          <w:bCs/>
          <w:sz w:val="22"/>
          <w:szCs w:val="22"/>
        </w:rPr>
      </w:pPr>
    </w:p>
    <w:p w:rsidR="005B42E3" w:rsidRPr="00A65C03" w:rsidRDefault="005B42E3" w:rsidP="00A41FD9">
      <w:pPr>
        <w:tabs>
          <w:tab w:val="left" w:pos="9000"/>
        </w:tabs>
        <w:jc w:val="center"/>
        <w:rPr>
          <w:b/>
          <w:bCs/>
          <w:sz w:val="22"/>
          <w:szCs w:val="22"/>
        </w:rPr>
      </w:pPr>
    </w:p>
    <w:p w:rsidR="00A41FD9" w:rsidRPr="00A65C03" w:rsidRDefault="00A41FD9" w:rsidP="00A41FD9">
      <w:pPr>
        <w:jc w:val="both"/>
        <w:rPr>
          <w:b/>
          <w:caps/>
          <w:sz w:val="22"/>
          <w:szCs w:val="22"/>
        </w:rPr>
      </w:pPr>
      <w:r w:rsidRPr="00A65C03">
        <w:rPr>
          <w:b/>
          <w:caps/>
          <w:sz w:val="22"/>
          <w:szCs w:val="22"/>
        </w:rPr>
        <w:t xml:space="preserve">По вопросу № 3: </w:t>
      </w:r>
    </w:p>
    <w:p w:rsidR="006F563A" w:rsidRPr="00F96EE1" w:rsidRDefault="006F563A" w:rsidP="006F563A">
      <w:pPr>
        <w:pStyle w:val="af"/>
        <w:jc w:val="both"/>
        <w:rPr>
          <w:sz w:val="22"/>
          <w:szCs w:val="22"/>
        </w:rPr>
      </w:pPr>
      <w:r w:rsidRPr="00F96EE1">
        <w:rPr>
          <w:sz w:val="22"/>
          <w:szCs w:val="22"/>
        </w:rPr>
        <w:t xml:space="preserve">О согласии на совершение Обществом крупной сделки, в совершении которой имеется заинтересованность, - заключение </w:t>
      </w:r>
      <w:r>
        <w:rPr>
          <w:iCs/>
          <w:sz w:val="22"/>
          <w:szCs w:val="22"/>
        </w:rPr>
        <w:t>Независимой гарантии</w:t>
      </w:r>
      <w:r w:rsidRPr="00F96EE1" w:rsidDel="00724ADD">
        <w:rPr>
          <w:iCs/>
          <w:sz w:val="22"/>
          <w:szCs w:val="22"/>
        </w:rPr>
        <w:t xml:space="preserve"> </w:t>
      </w:r>
      <w:r w:rsidRPr="00F96EE1">
        <w:rPr>
          <w:iCs/>
          <w:sz w:val="22"/>
          <w:szCs w:val="22"/>
        </w:rPr>
        <w:t>АО «Сибнефтемаш» с АО «Газпромбанк» в обеспечение обязательств принципала ОАО «</w:t>
      </w:r>
      <w:proofErr w:type="spellStart"/>
      <w:r w:rsidRPr="00F96EE1">
        <w:rPr>
          <w:iCs/>
          <w:sz w:val="22"/>
          <w:szCs w:val="22"/>
        </w:rPr>
        <w:t>Казанькомпрессормаш</w:t>
      </w:r>
      <w:proofErr w:type="spellEnd"/>
      <w:r w:rsidRPr="00F96EE1">
        <w:rPr>
          <w:iCs/>
          <w:sz w:val="22"/>
          <w:szCs w:val="22"/>
        </w:rPr>
        <w:t>» по</w:t>
      </w:r>
      <w:r>
        <w:rPr>
          <w:iCs/>
          <w:sz w:val="22"/>
          <w:szCs w:val="22"/>
        </w:rPr>
        <w:t xml:space="preserve"> Рамочному</w:t>
      </w:r>
      <w:r w:rsidRPr="00F96EE1">
        <w:rPr>
          <w:iCs/>
          <w:sz w:val="22"/>
          <w:szCs w:val="22"/>
        </w:rPr>
        <w:t xml:space="preserve"> договору</w:t>
      </w:r>
      <w:r w:rsidRPr="00F96EE1">
        <w:rPr>
          <w:sz w:val="22"/>
          <w:szCs w:val="22"/>
        </w:rPr>
        <w:t xml:space="preserve"> </w:t>
      </w:r>
      <w:r>
        <w:rPr>
          <w:sz w:val="22"/>
          <w:szCs w:val="22"/>
        </w:rPr>
        <w:t>о выдаче банковских гарантий</w:t>
      </w:r>
      <w:r w:rsidRPr="00F96EE1">
        <w:rPr>
          <w:sz w:val="22"/>
          <w:szCs w:val="22"/>
        </w:rPr>
        <w:t xml:space="preserve"> АО «Газпромбанк».</w:t>
      </w:r>
    </w:p>
    <w:p w:rsidR="00A41FD9" w:rsidRPr="00A65C03" w:rsidRDefault="00A41FD9" w:rsidP="00A41FD9">
      <w:pPr>
        <w:tabs>
          <w:tab w:val="left" w:pos="993"/>
        </w:tabs>
        <w:jc w:val="both"/>
        <w:rPr>
          <w:sz w:val="22"/>
          <w:szCs w:val="22"/>
        </w:rPr>
      </w:pPr>
    </w:p>
    <w:p w:rsidR="00A41FD9" w:rsidRPr="00A65C03" w:rsidRDefault="00A41FD9" w:rsidP="00A41FD9">
      <w:pPr>
        <w:spacing w:before="120" w:after="120"/>
        <w:jc w:val="both"/>
        <w:rPr>
          <w:b/>
          <w:bCs/>
          <w:sz w:val="22"/>
          <w:szCs w:val="22"/>
        </w:rPr>
      </w:pPr>
      <w:r w:rsidRPr="00A65C03">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41FD9" w:rsidRPr="00A65C03" w:rsidRDefault="00A41FD9" w:rsidP="005F785A">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Сделка с заинтересованностью</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spacing w:before="40" w:after="40"/>
              <w:jc w:val="right"/>
              <w:rPr>
                <w:sz w:val="22"/>
                <w:szCs w:val="22"/>
              </w:rPr>
            </w:pPr>
            <w:r w:rsidRPr="00A65C03">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bl>
    <w:p w:rsidR="00A41FD9" w:rsidRPr="00A65C03" w:rsidRDefault="00A41FD9" w:rsidP="00A41FD9">
      <w:pPr>
        <w:ind w:firstLine="708"/>
        <w:jc w:val="both"/>
        <w:rPr>
          <w:b/>
          <w:color w:val="1F4E79"/>
          <w:sz w:val="22"/>
          <w:szCs w:val="22"/>
        </w:rPr>
      </w:pPr>
    </w:p>
    <w:p w:rsidR="00A41FD9" w:rsidRPr="00A65C03" w:rsidRDefault="00A41FD9" w:rsidP="00A41FD9">
      <w:pPr>
        <w:tabs>
          <w:tab w:val="left" w:pos="9000"/>
        </w:tabs>
        <w:rPr>
          <w:b/>
          <w:bCs/>
          <w:sz w:val="22"/>
          <w:szCs w:val="22"/>
        </w:rPr>
      </w:pPr>
    </w:p>
    <w:p w:rsidR="00A41FD9" w:rsidRPr="00A65C03" w:rsidRDefault="00A41FD9" w:rsidP="00A41FD9">
      <w:pPr>
        <w:tabs>
          <w:tab w:val="left" w:pos="9000"/>
        </w:tabs>
        <w:rPr>
          <w:b/>
          <w:bCs/>
          <w:sz w:val="22"/>
          <w:szCs w:val="22"/>
        </w:rPr>
      </w:pPr>
      <w:r w:rsidRPr="00A65C03">
        <w:rPr>
          <w:b/>
          <w:bCs/>
          <w:sz w:val="22"/>
          <w:szCs w:val="22"/>
        </w:rPr>
        <w:t>Кворум для принятия решения по данному вопросу имеется.</w:t>
      </w:r>
    </w:p>
    <w:p w:rsidR="00A41FD9" w:rsidRPr="00A65C03" w:rsidRDefault="00A41FD9" w:rsidP="00A41FD9">
      <w:pPr>
        <w:tabs>
          <w:tab w:val="left" w:pos="9000"/>
        </w:tabs>
        <w:jc w:val="center"/>
        <w:rPr>
          <w:sz w:val="22"/>
          <w:szCs w:val="22"/>
        </w:rPr>
      </w:pPr>
    </w:p>
    <w:p w:rsidR="00A41FD9" w:rsidRDefault="00A41FD9" w:rsidP="00A41FD9">
      <w:pPr>
        <w:tabs>
          <w:tab w:val="left" w:pos="9000"/>
        </w:tabs>
        <w:jc w:val="center"/>
        <w:rPr>
          <w:b/>
          <w:bCs/>
          <w:sz w:val="22"/>
          <w:szCs w:val="22"/>
        </w:rPr>
      </w:pPr>
      <w:r w:rsidRPr="00A65C03">
        <w:rPr>
          <w:b/>
          <w:bCs/>
          <w:sz w:val="22"/>
          <w:szCs w:val="22"/>
        </w:rPr>
        <w:t>Принятое решение:</w:t>
      </w:r>
    </w:p>
    <w:p w:rsidR="008A7DF0" w:rsidRPr="00A65C03" w:rsidRDefault="008A7DF0" w:rsidP="00A41FD9">
      <w:pPr>
        <w:tabs>
          <w:tab w:val="left" w:pos="9000"/>
        </w:tabs>
        <w:jc w:val="center"/>
        <w:rPr>
          <w:b/>
          <w:bCs/>
          <w:sz w:val="22"/>
          <w:szCs w:val="22"/>
        </w:rPr>
      </w:pPr>
    </w:p>
    <w:p w:rsidR="008A7DF0" w:rsidRPr="00F96EE1" w:rsidRDefault="008A7DF0" w:rsidP="008A7DF0">
      <w:pPr>
        <w:pStyle w:val="af"/>
        <w:jc w:val="both"/>
        <w:rPr>
          <w:sz w:val="22"/>
          <w:szCs w:val="22"/>
        </w:rPr>
      </w:pPr>
      <w:r w:rsidRPr="00F96EE1">
        <w:rPr>
          <w:sz w:val="22"/>
          <w:szCs w:val="22"/>
        </w:rPr>
        <w:t xml:space="preserve">Предоставить согласие на совершение Обществом крупной сделки, в совершении которой имеется заинтересованность – заключение </w:t>
      </w:r>
      <w:r>
        <w:rPr>
          <w:sz w:val="22"/>
          <w:szCs w:val="22"/>
        </w:rPr>
        <w:t>Независимой гарантии</w:t>
      </w:r>
      <w:r w:rsidRPr="00F96EE1">
        <w:rPr>
          <w:sz w:val="22"/>
          <w:szCs w:val="22"/>
        </w:rPr>
        <w:t xml:space="preserve"> АО «Сибнефтемаш» с АО «Газпромбанк» в обеспечение обязательств принципала </w:t>
      </w:r>
      <w:r w:rsidRPr="00506DCB">
        <w:rPr>
          <w:sz w:val="22"/>
          <w:szCs w:val="22"/>
        </w:rPr>
        <w:t>ОАО «</w:t>
      </w:r>
      <w:proofErr w:type="spellStart"/>
      <w:r w:rsidRPr="00506DCB">
        <w:rPr>
          <w:sz w:val="22"/>
          <w:szCs w:val="22"/>
        </w:rPr>
        <w:t>Казанькомпрессормаш</w:t>
      </w:r>
      <w:proofErr w:type="spellEnd"/>
      <w:r w:rsidRPr="00506DCB">
        <w:rPr>
          <w:sz w:val="22"/>
          <w:szCs w:val="22"/>
        </w:rPr>
        <w:t>»</w:t>
      </w:r>
      <w:r>
        <w:rPr>
          <w:sz w:val="22"/>
          <w:szCs w:val="22"/>
        </w:rPr>
        <w:t xml:space="preserve"> </w:t>
      </w:r>
      <w:r w:rsidRPr="00F96EE1">
        <w:rPr>
          <w:sz w:val="22"/>
          <w:szCs w:val="22"/>
        </w:rPr>
        <w:t>по</w:t>
      </w:r>
      <w:r>
        <w:rPr>
          <w:sz w:val="22"/>
          <w:szCs w:val="22"/>
        </w:rPr>
        <w:t xml:space="preserve"> Рамочному</w:t>
      </w:r>
      <w:r w:rsidRPr="00F96EE1">
        <w:rPr>
          <w:sz w:val="22"/>
          <w:szCs w:val="22"/>
        </w:rPr>
        <w:t xml:space="preserve"> договору </w:t>
      </w:r>
      <w:r>
        <w:rPr>
          <w:sz w:val="22"/>
          <w:szCs w:val="22"/>
        </w:rPr>
        <w:t>о выдаче банковских гарантий</w:t>
      </w:r>
      <w:r w:rsidRPr="00F96EE1">
        <w:rPr>
          <w:sz w:val="22"/>
          <w:szCs w:val="22"/>
        </w:rPr>
        <w:t xml:space="preserve"> АО «Газпромбанк»</w:t>
      </w:r>
      <w:r>
        <w:rPr>
          <w:sz w:val="22"/>
          <w:szCs w:val="22"/>
        </w:rPr>
        <w:t xml:space="preserve"> (далее – Договор)</w:t>
      </w:r>
      <w:r w:rsidRPr="00F96EE1">
        <w:rPr>
          <w:sz w:val="22"/>
          <w:szCs w:val="22"/>
        </w:rPr>
        <w:t xml:space="preserve"> на следующих существенных условиях:</w:t>
      </w:r>
    </w:p>
    <w:p w:rsidR="008A7DF0" w:rsidRPr="00F96EE1" w:rsidRDefault="008A7DF0" w:rsidP="008A7DF0">
      <w:pPr>
        <w:pStyle w:val="af"/>
        <w:jc w:val="both"/>
        <w:rPr>
          <w:sz w:val="22"/>
          <w:szCs w:val="22"/>
        </w:rPr>
      </w:pPr>
    </w:p>
    <w:p w:rsidR="008A7DF0" w:rsidRPr="00F96EE1" w:rsidRDefault="008A7DF0" w:rsidP="008A7DF0">
      <w:pPr>
        <w:pStyle w:val="af"/>
        <w:jc w:val="both"/>
        <w:rPr>
          <w:sz w:val="22"/>
          <w:szCs w:val="22"/>
          <w:u w:val="single"/>
        </w:rPr>
      </w:pPr>
      <w:r w:rsidRPr="00F96EE1">
        <w:rPr>
          <w:sz w:val="22"/>
          <w:szCs w:val="22"/>
          <w:u w:val="single"/>
        </w:rPr>
        <w:t>Стороны сделки:</w:t>
      </w:r>
    </w:p>
    <w:p w:rsidR="008A7DF0" w:rsidRDefault="008A7DF0" w:rsidP="008A7DF0">
      <w:pPr>
        <w:pStyle w:val="af"/>
        <w:jc w:val="both"/>
        <w:rPr>
          <w:sz w:val="22"/>
          <w:szCs w:val="22"/>
        </w:rPr>
      </w:pPr>
      <w:r w:rsidRPr="00F96EE1">
        <w:rPr>
          <w:sz w:val="22"/>
          <w:szCs w:val="22"/>
        </w:rPr>
        <w:t>Гарант</w:t>
      </w:r>
      <w:r>
        <w:rPr>
          <w:sz w:val="22"/>
          <w:szCs w:val="22"/>
        </w:rPr>
        <w:t>: АО «Сибнефтемаш»</w:t>
      </w:r>
    </w:p>
    <w:p w:rsidR="008A7DF0" w:rsidRDefault="008A7DF0" w:rsidP="008A7DF0">
      <w:pPr>
        <w:pStyle w:val="af"/>
        <w:jc w:val="both"/>
        <w:rPr>
          <w:sz w:val="22"/>
          <w:szCs w:val="22"/>
        </w:rPr>
      </w:pPr>
      <w:r w:rsidRPr="00F96EE1">
        <w:rPr>
          <w:sz w:val="22"/>
          <w:szCs w:val="22"/>
        </w:rPr>
        <w:t>Банк: АО «Газпромбанк»;</w:t>
      </w:r>
    </w:p>
    <w:p w:rsidR="008A7DF0" w:rsidRPr="00F96EE1" w:rsidRDefault="008A7DF0" w:rsidP="008A7DF0">
      <w:pPr>
        <w:pStyle w:val="af"/>
        <w:jc w:val="both"/>
        <w:rPr>
          <w:sz w:val="22"/>
          <w:szCs w:val="22"/>
        </w:rPr>
      </w:pPr>
      <w:r w:rsidRPr="00F96EE1">
        <w:rPr>
          <w:sz w:val="22"/>
          <w:szCs w:val="22"/>
        </w:rPr>
        <w:t>Принципал / выгодоприобретатель:</w:t>
      </w:r>
      <w:r w:rsidRPr="009460FA">
        <w:rPr>
          <w:sz w:val="22"/>
          <w:szCs w:val="22"/>
        </w:rPr>
        <w:t xml:space="preserve"> </w:t>
      </w:r>
      <w:r w:rsidRPr="00506DCB">
        <w:rPr>
          <w:sz w:val="22"/>
          <w:szCs w:val="22"/>
        </w:rPr>
        <w:t>ОАО «</w:t>
      </w:r>
      <w:proofErr w:type="spellStart"/>
      <w:r w:rsidRPr="00506DCB">
        <w:rPr>
          <w:sz w:val="22"/>
          <w:szCs w:val="22"/>
        </w:rPr>
        <w:t>Казанькомпрессормаш</w:t>
      </w:r>
      <w:proofErr w:type="spellEnd"/>
      <w:r w:rsidRPr="00506DCB">
        <w:rPr>
          <w:sz w:val="22"/>
          <w:szCs w:val="22"/>
        </w:rPr>
        <w:t>»</w:t>
      </w:r>
      <w:r w:rsidRPr="00F96EE1">
        <w:rPr>
          <w:sz w:val="22"/>
          <w:szCs w:val="22"/>
        </w:rPr>
        <w:t>.</w:t>
      </w:r>
    </w:p>
    <w:p w:rsidR="008A7DF0" w:rsidRPr="00F96EE1" w:rsidRDefault="008A7DF0" w:rsidP="008A7DF0">
      <w:pPr>
        <w:pStyle w:val="af"/>
        <w:jc w:val="both"/>
        <w:rPr>
          <w:sz w:val="22"/>
          <w:szCs w:val="22"/>
        </w:rPr>
      </w:pPr>
    </w:p>
    <w:p w:rsidR="008A7DF0" w:rsidRPr="00F96EE1" w:rsidRDefault="008A7DF0" w:rsidP="008A7DF0">
      <w:pPr>
        <w:pStyle w:val="af"/>
        <w:jc w:val="both"/>
        <w:rPr>
          <w:sz w:val="22"/>
          <w:szCs w:val="22"/>
          <w:u w:val="single"/>
        </w:rPr>
      </w:pPr>
      <w:r w:rsidRPr="00F96EE1">
        <w:rPr>
          <w:sz w:val="22"/>
          <w:szCs w:val="22"/>
          <w:u w:val="single"/>
        </w:rPr>
        <w:t>Основания отнесения сделки к крупной:</w:t>
      </w:r>
    </w:p>
    <w:p w:rsidR="008A7DF0" w:rsidRPr="00F96EE1" w:rsidRDefault="008A7DF0" w:rsidP="008A7DF0">
      <w:pPr>
        <w:pStyle w:val="af"/>
        <w:jc w:val="both"/>
        <w:rPr>
          <w:sz w:val="22"/>
          <w:szCs w:val="22"/>
        </w:rPr>
      </w:pPr>
      <w:r w:rsidRPr="00F96EE1">
        <w:rPr>
          <w:sz w:val="22"/>
          <w:szCs w:val="22"/>
        </w:rPr>
        <w:t xml:space="preserve">Цена сделки определена в размере 10 000 000 000,00 (Десять миллиардов) рублей Российской Федерации, что составляет </w:t>
      </w:r>
      <w:r>
        <w:rPr>
          <w:sz w:val="22"/>
          <w:szCs w:val="22"/>
        </w:rPr>
        <w:t>231,3540</w:t>
      </w:r>
      <w:r w:rsidRPr="00F96EE1">
        <w:rPr>
          <w:sz w:val="22"/>
          <w:szCs w:val="22"/>
        </w:rPr>
        <w:t xml:space="preserve"> % от балансовой стоимости активов Поручителя</w:t>
      </w:r>
      <w:r>
        <w:rPr>
          <w:sz w:val="22"/>
          <w:szCs w:val="22"/>
        </w:rPr>
        <w:t xml:space="preserve"> по состоянию на 30.09</w:t>
      </w:r>
      <w:r w:rsidRPr="00F96EE1">
        <w:rPr>
          <w:sz w:val="22"/>
          <w:szCs w:val="22"/>
        </w:rPr>
        <w:t xml:space="preserve">.2019 г. </w:t>
      </w:r>
    </w:p>
    <w:p w:rsidR="008A7DF0" w:rsidRPr="00F96EE1" w:rsidRDefault="008A7DF0" w:rsidP="008A7DF0">
      <w:pPr>
        <w:pStyle w:val="af"/>
        <w:jc w:val="both"/>
        <w:rPr>
          <w:sz w:val="22"/>
          <w:szCs w:val="22"/>
        </w:rPr>
      </w:pPr>
      <w:r w:rsidRPr="00F96EE1">
        <w:rPr>
          <w:i/>
          <w:sz w:val="22"/>
          <w:szCs w:val="22"/>
        </w:rPr>
        <w:t xml:space="preserve">Согласно п.1 ст.78 Федерального закона </w:t>
      </w:r>
      <w:r w:rsidRPr="00F96EE1">
        <w:rPr>
          <w:i/>
          <w:iCs/>
          <w:sz w:val="22"/>
          <w:szCs w:val="22"/>
        </w:rPr>
        <w:t>от 26.12.1995 N 208-ФЗ «Об акционерных обществах»</w:t>
      </w:r>
      <w:r w:rsidRPr="00F96EE1">
        <w:rPr>
          <w:i/>
          <w:sz w:val="22"/>
          <w:szCs w:val="22"/>
        </w:rPr>
        <w:t>, сделка для Общества является крупной.</w:t>
      </w:r>
    </w:p>
    <w:p w:rsidR="008A7DF0" w:rsidRPr="00F96EE1" w:rsidRDefault="008A7DF0" w:rsidP="008A7DF0">
      <w:pPr>
        <w:pStyle w:val="af"/>
        <w:jc w:val="both"/>
        <w:rPr>
          <w:sz w:val="22"/>
          <w:szCs w:val="22"/>
        </w:rPr>
      </w:pPr>
    </w:p>
    <w:p w:rsidR="008A7DF0" w:rsidRPr="00F96EE1" w:rsidRDefault="008A7DF0" w:rsidP="008A7DF0">
      <w:pPr>
        <w:pStyle w:val="af"/>
        <w:jc w:val="both"/>
        <w:rPr>
          <w:sz w:val="22"/>
          <w:szCs w:val="22"/>
          <w:u w:val="single"/>
        </w:rPr>
      </w:pPr>
      <w:r w:rsidRPr="00F96EE1">
        <w:rPr>
          <w:sz w:val="22"/>
          <w:szCs w:val="22"/>
          <w:u w:val="single"/>
        </w:rPr>
        <w:t>Существенные условия сделки:</w:t>
      </w:r>
    </w:p>
    <w:p w:rsidR="008A7DF0" w:rsidRPr="00C31AF9" w:rsidRDefault="008A7DF0" w:rsidP="008A7DF0">
      <w:pPr>
        <w:pStyle w:val="af"/>
        <w:jc w:val="both"/>
        <w:rPr>
          <w:sz w:val="22"/>
          <w:szCs w:val="22"/>
        </w:rPr>
      </w:pPr>
      <w:r w:rsidRPr="00C31AF9">
        <w:rPr>
          <w:sz w:val="22"/>
          <w:szCs w:val="22"/>
        </w:rPr>
        <w:t>1. Срок действия Независимой гарантии: с даты выдачи на весь срок действия Договора плюс 3 (Три) года с даты окончания действия Договора.</w:t>
      </w:r>
    </w:p>
    <w:p w:rsidR="008A7DF0" w:rsidRPr="00C31AF9" w:rsidRDefault="008A7DF0" w:rsidP="008A7DF0">
      <w:pPr>
        <w:pStyle w:val="af"/>
        <w:jc w:val="both"/>
        <w:rPr>
          <w:sz w:val="22"/>
          <w:szCs w:val="22"/>
        </w:rPr>
      </w:pPr>
      <w:r w:rsidRPr="00C31AF9">
        <w:rPr>
          <w:sz w:val="22"/>
          <w:szCs w:val="22"/>
        </w:rPr>
        <w:t xml:space="preserve">2. Основное обязательство, исполнение по которому обеспечивается настоящей Независимой гарантией: обязательства Принципала по Рамочному договору о выдаче банковских гарантий, заключенному между Банком и Принципалом (далее также – Договор), включая, в том числе: </w:t>
      </w:r>
    </w:p>
    <w:p w:rsidR="008A7DF0" w:rsidRPr="00C31AF9" w:rsidRDefault="008A7DF0" w:rsidP="008A7DF0">
      <w:pPr>
        <w:pStyle w:val="af"/>
        <w:jc w:val="both"/>
        <w:rPr>
          <w:sz w:val="22"/>
          <w:szCs w:val="22"/>
        </w:rPr>
      </w:pPr>
      <w:r w:rsidRPr="00C31AF9">
        <w:rPr>
          <w:sz w:val="22"/>
          <w:szCs w:val="22"/>
        </w:rPr>
        <w:t xml:space="preserve">а) обязательство возместить Банку суммы, уплаченные Банком (в том числе списанные со счетов Банка) в соответствии с условиями банковской гарантии(-й), выданной(-ых) Банком по просьбе Принципала, </w:t>
      </w:r>
    </w:p>
    <w:p w:rsidR="008A7DF0" w:rsidRPr="00C31AF9" w:rsidRDefault="008A7DF0" w:rsidP="008A7DF0">
      <w:pPr>
        <w:pStyle w:val="af"/>
        <w:jc w:val="both"/>
        <w:rPr>
          <w:sz w:val="22"/>
          <w:szCs w:val="22"/>
        </w:rPr>
      </w:pPr>
      <w:r w:rsidRPr="00C31AF9">
        <w:rPr>
          <w:sz w:val="22"/>
          <w:szCs w:val="22"/>
        </w:rPr>
        <w:t xml:space="preserve">б) обязательство Принципала уплатить Банку суммы вознаграждений (комиссий), процентов, штрафных санкций, неустоек (пеней) и иных платежей, определенных Договором, а также возместить судебные издержки по взысканию долга и других расходов, убытков Банка, причиненных неисполнением или ненадлежащим исполнением обязательств Принципалом по Договору, </w:t>
      </w:r>
    </w:p>
    <w:p w:rsidR="008A7DF0" w:rsidRPr="00C31AF9" w:rsidRDefault="008A7DF0" w:rsidP="008A7DF0">
      <w:pPr>
        <w:rPr>
          <w:sz w:val="22"/>
          <w:szCs w:val="22"/>
        </w:rPr>
      </w:pPr>
      <w:r w:rsidRPr="00C31AF9">
        <w:rPr>
          <w:sz w:val="22"/>
          <w:szCs w:val="22"/>
        </w:rPr>
        <w:t xml:space="preserve">в) обязательство Принципала возместить (в случае недействительности Договора) на основании статьи 379 ГК РФ Банку суммы, уплаченные Банком по Гарантии, или возвратить их как </w:t>
      </w:r>
      <w:r w:rsidRPr="00C31AF9">
        <w:rPr>
          <w:sz w:val="22"/>
          <w:szCs w:val="22"/>
        </w:rPr>
        <w:lastRenderedPageBreak/>
        <w:t>неосновательное обогащение на основании статьи 1102 ГК РФ, а также обязательство Принципала уплатить Банку проценты за пользование указанными суммами, как чужими денежными средствами (статья 395 ГК РФ).</w:t>
      </w:r>
    </w:p>
    <w:p w:rsidR="008A7DF0" w:rsidRDefault="008A7DF0" w:rsidP="008A7DF0">
      <w:pPr>
        <w:pStyle w:val="af"/>
        <w:jc w:val="both"/>
        <w:rPr>
          <w:sz w:val="22"/>
          <w:szCs w:val="22"/>
        </w:rPr>
      </w:pPr>
    </w:p>
    <w:p w:rsidR="008A7DF0" w:rsidRPr="00716DE1" w:rsidRDefault="008A7DF0" w:rsidP="008A7DF0">
      <w:pPr>
        <w:ind w:right="-5"/>
        <w:jc w:val="both"/>
        <w:rPr>
          <w:i/>
          <w:sz w:val="22"/>
          <w:szCs w:val="22"/>
        </w:rPr>
      </w:pPr>
      <w:r w:rsidRPr="00B2055D">
        <w:rPr>
          <w:i/>
          <w:sz w:val="22"/>
          <w:szCs w:val="22"/>
        </w:rPr>
        <w:t xml:space="preserve">Согласно п.6 ст.83 Федерального закона </w:t>
      </w:r>
      <w:r w:rsidRPr="00B2055D">
        <w:rPr>
          <w:i/>
          <w:iCs/>
          <w:sz w:val="22"/>
          <w:szCs w:val="22"/>
        </w:rPr>
        <w:t>от 26.12.1995 N 208-ФЗ «Об акционерных обществах» указываются сведения о з</w:t>
      </w:r>
      <w:r w:rsidRPr="00B2055D">
        <w:rPr>
          <w:i/>
          <w:sz w:val="22"/>
          <w:szCs w:val="22"/>
        </w:rPr>
        <w:t>аинтересованных в совершении сделки лицах и основаниях заинтересованности</w:t>
      </w:r>
      <w:r w:rsidRPr="00716DE1">
        <w:rPr>
          <w:i/>
          <w:sz w:val="22"/>
          <w:szCs w:val="22"/>
        </w:rPr>
        <w:t xml:space="preserve"> таких лиц:</w:t>
      </w:r>
    </w:p>
    <w:p w:rsidR="008A7DF0" w:rsidRPr="00506DCB" w:rsidRDefault="008A7DF0" w:rsidP="008A7DF0">
      <w:pPr>
        <w:autoSpaceDE w:val="0"/>
        <w:autoSpaceDN w:val="0"/>
        <w:adjustRightInd w:val="0"/>
        <w:jc w:val="both"/>
        <w:rPr>
          <w:rFonts w:eastAsia="Calibri"/>
          <w:sz w:val="22"/>
          <w:szCs w:val="22"/>
        </w:rPr>
      </w:pPr>
      <w:r w:rsidRPr="00506DCB">
        <w:rPr>
          <w:rFonts w:eastAsia="Calibri"/>
          <w:sz w:val="22"/>
          <w:szCs w:val="22"/>
        </w:rPr>
        <w:t>1</w:t>
      </w:r>
      <w:r w:rsidRPr="00506DCB">
        <w:rPr>
          <w:sz w:val="22"/>
          <w:szCs w:val="22"/>
        </w:rPr>
        <w:t>. косвенно контролирующее лицо Общества - АО «Группа ГМС» (является косвенно контролирующим лицом ОАО «</w:t>
      </w:r>
      <w:proofErr w:type="spellStart"/>
      <w:r w:rsidRPr="00506DCB">
        <w:rPr>
          <w:sz w:val="22"/>
          <w:szCs w:val="22"/>
        </w:rPr>
        <w:t>Казанькомпрессормаш</w:t>
      </w:r>
      <w:proofErr w:type="spellEnd"/>
      <w:r w:rsidRPr="00506DCB">
        <w:rPr>
          <w:sz w:val="22"/>
          <w:szCs w:val="22"/>
        </w:rPr>
        <w:t>» - выгодоприобретателя по сделке);</w:t>
      </w:r>
    </w:p>
    <w:p w:rsidR="008A7DF0" w:rsidRPr="00506DCB" w:rsidRDefault="008A7DF0" w:rsidP="008A7DF0">
      <w:pPr>
        <w:autoSpaceDE w:val="0"/>
        <w:autoSpaceDN w:val="0"/>
        <w:adjustRightInd w:val="0"/>
        <w:jc w:val="both"/>
        <w:rPr>
          <w:rFonts w:eastAsia="Calibri"/>
          <w:sz w:val="22"/>
          <w:szCs w:val="22"/>
        </w:rPr>
      </w:pPr>
      <w:r w:rsidRPr="00506DCB">
        <w:rPr>
          <w:sz w:val="22"/>
          <w:szCs w:val="22"/>
        </w:rPr>
        <w:t xml:space="preserve">2. косвенно контролирующее лицо Общества - </w:t>
      </w:r>
      <w:r w:rsidRPr="00506DCB">
        <w:rPr>
          <w:bCs/>
          <w:sz w:val="22"/>
          <w:szCs w:val="22"/>
        </w:rPr>
        <w:t>HMS HYDRAULIC MACHINES &amp; SYSTEMS GROUP PLC</w:t>
      </w:r>
      <w:r w:rsidRPr="00506DCB">
        <w:rPr>
          <w:sz w:val="22"/>
          <w:szCs w:val="22"/>
        </w:rPr>
        <w:t xml:space="preserve"> (является косвенно контролирующим лицом ОАО «</w:t>
      </w:r>
      <w:proofErr w:type="spellStart"/>
      <w:r w:rsidRPr="00506DCB">
        <w:rPr>
          <w:sz w:val="22"/>
          <w:szCs w:val="22"/>
        </w:rPr>
        <w:t>Казанькомпрессормаш</w:t>
      </w:r>
      <w:proofErr w:type="spellEnd"/>
      <w:r w:rsidRPr="00506DCB">
        <w:rPr>
          <w:sz w:val="22"/>
          <w:szCs w:val="22"/>
        </w:rPr>
        <w:t>» - выгодоприобретателя по сделке);</w:t>
      </w:r>
    </w:p>
    <w:p w:rsidR="008A7DF0" w:rsidRPr="00506DCB" w:rsidRDefault="008A7DF0" w:rsidP="008A7DF0">
      <w:pPr>
        <w:autoSpaceDE w:val="0"/>
        <w:autoSpaceDN w:val="0"/>
        <w:adjustRightInd w:val="0"/>
        <w:jc w:val="both"/>
        <w:rPr>
          <w:sz w:val="22"/>
          <w:szCs w:val="22"/>
        </w:rPr>
      </w:pPr>
      <w:r w:rsidRPr="00506DCB">
        <w:rPr>
          <w:iCs/>
          <w:sz w:val="22"/>
          <w:szCs w:val="22"/>
        </w:rPr>
        <w:t xml:space="preserve">3. </w:t>
      </w:r>
      <w:r>
        <w:rPr>
          <w:sz w:val="22"/>
          <w:szCs w:val="22"/>
        </w:rPr>
        <w:t>член С</w:t>
      </w:r>
      <w:r w:rsidRPr="00506DCB">
        <w:rPr>
          <w:sz w:val="22"/>
          <w:szCs w:val="22"/>
        </w:rPr>
        <w:t>овета директоров О</w:t>
      </w:r>
      <w:r>
        <w:rPr>
          <w:sz w:val="22"/>
          <w:szCs w:val="22"/>
        </w:rPr>
        <w:t xml:space="preserve">бщества </w:t>
      </w:r>
      <w:proofErr w:type="spellStart"/>
      <w:r>
        <w:rPr>
          <w:sz w:val="22"/>
          <w:szCs w:val="22"/>
        </w:rPr>
        <w:t>Скрынник</w:t>
      </w:r>
      <w:proofErr w:type="spellEnd"/>
      <w:r>
        <w:rPr>
          <w:sz w:val="22"/>
          <w:szCs w:val="22"/>
        </w:rPr>
        <w:t xml:space="preserve"> Ю.Н.</w:t>
      </w:r>
      <w:r w:rsidRPr="00506DCB">
        <w:rPr>
          <w:sz w:val="22"/>
          <w:szCs w:val="22"/>
        </w:rPr>
        <w:t xml:space="preserve"> (является членом совета директоров ОАО «</w:t>
      </w:r>
      <w:proofErr w:type="spellStart"/>
      <w:r w:rsidRPr="00506DCB">
        <w:rPr>
          <w:sz w:val="22"/>
          <w:szCs w:val="22"/>
        </w:rPr>
        <w:t>Казанькомпрессормаш</w:t>
      </w:r>
      <w:proofErr w:type="spellEnd"/>
      <w:r w:rsidRPr="00506DCB">
        <w:rPr>
          <w:sz w:val="22"/>
          <w:szCs w:val="22"/>
        </w:rPr>
        <w:t>» - выгодоприобретателя по сделке);</w:t>
      </w:r>
    </w:p>
    <w:p w:rsidR="008A7DF0" w:rsidRPr="00506DCB" w:rsidRDefault="008A7DF0" w:rsidP="008A7DF0">
      <w:pPr>
        <w:autoSpaceDE w:val="0"/>
        <w:autoSpaceDN w:val="0"/>
        <w:adjustRightInd w:val="0"/>
        <w:jc w:val="both"/>
        <w:rPr>
          <w:sz w:val="22"/>
          <w:szCs w:val="22"/>
        </w:rPr>
      </w:pPr>
      <w:r w:rsidRPr="00506DCB">
        <w:rPr>
          <w:sz w:val="22"/>
          <w:szCs w:val="22"/>
        </w:rPr>
        <w:t xml:space="preserve">4. управляющая организация Общества - </w:t>
      </w:r>
      <w:r w:rsidRPr="00506DCB">
        <w:rPr>
          <w:rFonts w:eastAsia="Calibri"/>
          <w:sz w:val="22"/>
          <w:szCs w:val="22"/>
        </w:rPr>
        <w:t xml:space="preserve">ООО «УК «Группа ГМС» (является также </w:t>
      </w:r>
      <w:r w:rsidRPr="00506DCB">
        <w:rPr>
          <w:sz w:val="22"/>
          <w:szCs w:val="22"/>
        </w:rPr>
        <w:t>управляющей организацией ОАО «</w:t>
      </w:r>
      <w:proofErr w:type="spellStart"/>
      <w:r w:rsidRPr="00506DCB">
        <w:rPr>
          <w:sz w:val="22"/>
          <w:szCs w:val="22"/>
        </w:rPr>
        <w:t>Казанькомпрессормаш</w:t>
      </w:r>
      <w:proofErr w:type="spellEnd"/>
      <w:r w:rsidRPr="00506DCB">
        <w:rPr>
          <w:sz w:val="22"/>
          <w:szCs w:val="22"/>
        </w:rPr>
        <w:t>» -</w:t>
      </w:r>
      <w:r>
        <w:rPr>
          <w:sz w:val="22"/>
          <w:szCs w:val="22"/>
        </w:rPr>
        <w:t xml:space="preserve"> выгодоприобретателя по сделке);</w:t>
      </w:r>
    </w:p>
    <w:p w:rsidR="008A7DF0" w:rsidRPr="000214F8" w:rsidRDefault="008A7DF0" w:rsidP="008A7DF0">
      <w:pPr>
        <w:pStyle w:val="af"/>
        <w:jc w:val="both"/>
        <w:rPr>
          <w:sz w:val="22"/>
          <w:szCs w:val="22"/>
        </w:rPr>
      </w:pPr>
      <w:r>
        <w:rPr>
          <w:sz w:val="22"/>
          <w:szCs w:val="22"/>
        </w:rPr>
        <w:t>5. е</w:t>
      </w:r>
      <w:r w:rsidRPr="000214F8">
        <w:rPr>
          <w:sz w:val="22"/>
          <w:szCs w:val="22"/>
        </w:rPr>
        <w:t>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ОАО «</w:t>
      </w:r>
      <w:proofErr w:type="spellStart"/>
      <w:r w:rsidRPr="000214F8">
        <w:rPr>
          <w:sz w:val="22"/>
          <w:szCs w:val="22"/>
        </w:rPr>
        <w:t>Казанькомпрессормаш</w:t>
      </w:r>
      <w:proofErr w:type="spellEnd"/>
      <w:r w:rsidRPr="000214F8">
        <w:rPr>
          <w:sz w:val="22"/>
          <w:szCs w:val="22"/>
        </w:rPr>
        <w:t>» и родным братом Молчанова К.В., являющегося членом Совета директоров ОАО «</w:t>
      </w:r>
      <w:proofErr w:type="spellStart"/>
      <w:r w:rsidRPr="000214F8">
        <w:rPr>
          <w:sz w:val="22"/>
          <w:szCs w:val="22"/>
        </w:rPr>
        <w:t>Казанькомпрессормаш</w:t>
      </w:r>
      <w:proofErr w:type="spellEnd"/>
      <w:r w:rsidRPr="000214F8">
        <w:rPr>
          <w:sz w:val="22"/>
          <w:szCs w:val="22"/>
        </w:rPr>
        <w:t>» - выгодоприобретателя по сделке.</w:t>
      </w:r>
    </w:p>
    <w:p w:rsidR="002E46F5" w:rsidRDefault="002E46F5" w:rsidP="00A41FD9">
      <w:pPr>
        <w:jc w:val="both"/>
        <w:rPr>
          <w:b/>
          <w:caps/>
          <w:sz w:val="22"/>
          <w:szCs w:val="22"/>
        </w:rPr>
      </w:pPr>
    </w:p>
    <w:p w:rsidR="00A41FD9" w:rsidRPr="00A65C03" w:rsidRDefault="00A41FD9" w:rsidP="00A41FD9">
      <w:pPr>
        <w:jc w:val="both"/>
        <w:rPr>
          <w:b/>
          <w:caps/>
          <w:sz w:val="22"/>
          <w:szCs w:val="22"/>
        </w:rPr>
      </w:pPr>
      <w:r w:rsidRPr="00A65C03">
        <w:rPr>
          <w:b/>
          <w:caps/>
          <w:sz w:val="22"/>
          <w:szCs w:val="22"/>
        </w:rPr>
        <w:t xml:space="preserve">По вопросу № 4: </w:t>
      </w:r>
    </w:p>
    <w:p w:rsidR="006F563A" w:rsidRPr="00F96EE1" w:rsidRDefault="006F563A" w:rsidP="006F563A">
      <w:pPr>
        <w:pStyle w:val="af"/>
        <w:jc w:val="both"/>
        <w:rPr>
          <w:sz w:val="22"/>
          <w:szCs w:val="22"/>
        </w:rPr>
      </w:pPr>
      <w:r w:rsidRPr="00F96EE1">
        <w:rPr>
          <w:sz w:val="22"/>
          <w:szCs w:val="22"/>
        </w:rPr>
        <w:t xml:space="preserve">О согласии на совершение Обществом крупной сделки, в совершении которой имеется заинтересованность, - заключение </w:t>
      </w:r>
      <w:r w:rsidRPr="00F96EE1">
        <w:rPr>
          <w:iCs/>
          <w:sz w:val="22"/>
          <w:szCs w:val="22"/>
        </w:rPr>
        <w:t xml:space="preserve">договора поручительства между АО «Сибнефтемаш» и АО «Газпромбанк» в обеспечение обязательств заемщика АО «ГМС Нефтемаш» по </w:t>
      </w:r>
      <w:r w:rsidRPr="00724ADD">
        <w:rPr>
          <w:iCs/>
          <w:sz w:val="22"/>
          <w:szCs w:val="22"/>
        </w:rPr>
        <w:t>Кредитному соглашению об открытии кредитной линии</w:t>
      </w:r>
      <w:r w:rsidRPr="00F96EE1">
        <w:rPr>
          <w:sz w:val="22"/>
          <w:szCs w:val="22"/>
        </w:rPr>
        <w:t xml:space="preserve"> с АО «Газпромбанк».</w:t>
      </w:r>
    </w:p>
    <w:p w:rsidR="00A41FD9" w:rsidRPr="00A65C03" w:rsidRDefault="00A41FD9" w:rsidP="00A41FD9">
      <w:pPr>
        <w:spacing w:before="120" w:after="120"/>
        <w:jc w:val="both"/>
        <w:rPr>
          <w:b/>
          <w:bCs/>
          <w:sz w:val="22"/>
          <w:szCs w:val="22"/>
        </w:rPr>
      </w:pPr>
      <w:r w:rsidRPr="00A65C03">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41FD9" w:rsidRPr="00A65C03" w:rsidRDefault="00A41FD9" w:rsidP="005F785A">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Сделка с заинтересованностью</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spacing w:before="40" w:after="40"/>
              <w:jc w:val="right"/>
              <w:rPr>
                <w:sz w:val="22"/>
                <w:szCs w:val="22"/>
              </w:rPr>
            </w:pPr>
            <w:r w:rsidRPr="00A65C03">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bl>
    <w:p w:rsidR="00A41FD9" w:rsidRPr="00A65C03" w:rsidRDefault="00A41FD9" w:rsidP="00A41FD9">
      <w:pPr>
        <w:ind w:firstLine="708"/>
        <w:jc w:val="both"/>
        <w:rPr>
          <w:b/>
          <w:color w:val="1F4E79"/>
          <w:sz w:val="22"/>
          <w:szCs w:val="22"/>
        </w:rPr>
      </w:pPr>
    </w:p>
    <w:p w:rsidR="00A41FD9" w:rsidRPr="00A65C03" w:rsidRDefault="00A41FD9" w:rsidP="00A41FD9">
      <w:pPr>
        <w:tabs>
          <w:tab w:val="left" w:pos="9000"/>
        </w:tabs>
        <w:rPr>
          <w:b/>
          <w:bCs/>
          <w:sz w:val="22"/>
          <w:szCs w:val="22"/>
        </w:rPr>
      </w:pPr>
      <w:r w:rsidRPr="00A65C03">
        <w:rPr>
          <w:b/>
          <w:bCs/>
          <w:sz w:val="22"/>
          <w:szCs w:val="22"/>
        </w:rPr>
        <w:t>Кворум для принятия решения по данному вопросу имеется.</w:t>
      </w:r>
    </w:p>
    <w:p w:rsidR="00A41FD9" w:rsidRPr="00A65C03" w:rsidRDefault="00A41FD9" w:rsidP="00A41FD9">
      <w:pPr>
        <w:tabs>
          <w:tab w:val="left" w:pos="9000"/>
        </w:tabs>
        <w:jc w:val="center"/>
        <w:rPr>
          <w:sz w:val="22"/>
          <w:szCs w:val="22"/>
        </w:rPr>
      </w:pPr>
    </w:p>
    <w:p w:rsidR="00A41FD9" w:rsidRPr="00A65C03" w:rsidRDefault="00A41FD9" w:rsidP="00A41FD9">
      <w:pPr>
        <w:tabs>
          <w:tab w:val="left" w:pos="9000"/>
        </w:tabs>
        <w:jc w:val="center"/>
        <w:rPr>
          <w:b/>
          <w:bCs/>
          <w:sz w:val="22"/>
          <w:szCs w:val="22"/>
        </w:rPr>
      </w:pPr>
      <w:r w:rsidRPr="00A65C03">
        <w:rPr>
          <w:b/>
          <w:bCs/>
          <w:sz w:val="22"/>
          <w:szCs w:val="22"/>
        </w:rPr>
        <w:t>Принятое решение:</w:t>
      </w:r>
    </w:p>
    <w:p w:rsidR="00A41FD9" w:rsidRDefault="00A41FD9" w:rsidP="00153DE3">
      <w:pPr>
        <w:tabs>
          <w:tab w:val="left" w:pos="9000"/>
        </w:tabs>
        <w:jc w:val="center"/>
        <w:rPr>
          <w:b/>
          <w:bCs/>
          <w:sz w:val="22"/>
          <w:szCs w:val="22"/>
        </w:rPr>
      </w:pPr>
    </w:p>
    <w:p w:rsidR="00E17F1F" w:rsidRPr="00F96EE1" w:rsidRDefault="00E17F1F" w:rsidP="00E17F1F">
      <w:pPr>
        <w:pStyle w:val="af"/>
        <w:jc w:val="both"/>
        <w:rPr>
          <w:sz w:val="22"/>
          <w:szCs w:val="22"/>
        </w:rPr>
      </w:pPr>
      <w:r w:rsidRPr="00F96EE1">
        <w:rPr>
          <w:sz w:val="22"/>
          <w:szCs w:val="22"/>
        </w:rPr>
        <w:t>Предоставить согласие на совершение Обществом крупной сделки, в совершении которой имеется заинтересованность –</w:t>
      </w:r>
      <w:r>
        <w:rPr>
          <w:sz w:val="22"/>
          <w:szCs w:val="22"/>
        </w:rPr>
        <w:t xml:space="preserve"> </w:t>
      </w:r>
      <w:r w:rsidRPr="00F96EE1">
        <w:rPr>
          <w:sz w:val="22"/>
          <w:szCs w:val="22"/>
        </w:rPr>
        <w:t xml:space="preserve">заключение </w:t>
      </w:r>
      <w:r w:rsidRPr="00F96EE1">
        <w:rPr>
          <w:iCs/>
          <w:sz w:val="22"/>
          <w:szCs w:val="22"/>
        </w:rPr>
        <w:t>договора поручительства между АО «Сибнефтемаш» и АО «Газпромбанк» в обеспечение обязательств заемщика АО «ГМС Нефтемаш»</w:t>
      </w:r>
      <w:r>
        <w:rPr>
          <w:iCs/>
          <w:sz w:val="22"/>
          <w:szCs w:val="22"/>
        </w:rPr>
        <w:t xml:space="preserve"> (далее – Договор)</w:t>
      </w:r>
      <w:r w:rsidRPr="00F96EE1">
        <w:rPr>
          <w:iCs/>
          <w:sz w:val="22"/>
          <w:szCs w:val="22"/>
        </w:rPr>
        <w:t xml:space="preserve"> </w:t>
      </w:r>
      <w:r>
        <w:rPr>
          <w:iCs/>
          <w:sz w:val="22"/>
          <w:szCs w:val="22"/>
        </w:rPr>
        <w:t xml:space="preserve">по Кредитному соглашению об открытии кредитной линии </w:t>
      </w:r>
      <w:r w:rsidRPr="00F96EE1">
        <w:rPr>
          <w:sz w:val="22"/>
          <w:szCs w:val="22"/>
        </w:rPr>
        <w:t>с АО «Газпромбанк»</w:t>
      </w:r>
      <w:r>
        <w:rPr>
          <w:sz w:val="22"/>
          <w:szCs w:val="22"/>
        </w:rPr>
        <w:t xml:space="preserve"> </w:t>
      </w:r>
      <w:r>
        <w:rPr>
          <w:iCs/>
          <w:sz w:val="22"/>
          <w:szCs w:val="22"/>
        </w:rPr>
        <w:t>(далее - Соглашение)</w:t>
      </w:r>
      <w:r>
        <w:rPr>
          <w:sz w:val="22"/>
          <w:szCs w:val="22"/>
        </w:rPr>
        <w:t xml:space="preserve"> </w:t>
      </w:r>
      <w:r w:rsidRPr="00F96EE1">
        <w:rPr>
          <w:sz w:val="22"/>
          <w:szCs w:val="22"/>
        </w:rPr>
        <w:t>на следующих существенных условиях:</w:t>
      </w:r>
    </w:p>
    <w:p w:rsidR="00E17F1F" w:rsidRPr="00F96EE1" w:rsidRDefault="00E17F1F" w:rsidP="00E17F1F">
      <w:pPr>
        <w:pStyle w:val="af"/>
        <w:jc w:val="both"/>
        <w:rPr>
          <w:sz w:val="22"/>
          <w:szCs w:val="22"/>
        </w:rPr>
      </w:pPr>
    </w:p>
    <w:p w:rsidR="00E17F1F" w:rsidRPr="00F96EE1" w:rsidRDefault="00E17F1F" w:rsidP="00E17F1F">
      <w:pPr>
        <w:pStyle w:val="af"/>
        <w:jc w:val="both"/>
        <w:rPr>
          <w:sz w:val="22"/>
          <w:szCs w:val="22"/>
          <w:u w:val="single"/>
        </w:rPr>
      </w:pPr>
      <w:r w:rsidRPr="00F96EE1">
        <w:rPr>
          <w:sz w:val="22"/>
          <w:szCs w:val="22"/>
          <w:u w:val="single"/>
        </w:rPr>
        <w:t>Стороны сделки:</w:t>
      </w:r>
    </w:p>
    <w:p w:rsidR="00E17F1F" w:rsidRPr="00F96EE1" w:rsidRDefault="00E17F1F" w:rsidP="00E17F1F">
      <w:pPr>
        <w:pStyle w:val="af"/>
        <w:jc w:val="both"/>
        <w:rPr>
          <w:sz w:val="22"/>
          <w:szCs w:val="22"/>
        </w:rPr>
      </w:pPr>
      <w:r>
        <w:rPr>
          <w:sz w:val="22"/>
          <w:szCs w:val="22"/>
        </w:rPr>
        <w:t>Кредитор</w:t>
      </w:r>
      <w:r w:rsidRPr="00F96EE1">
        <w:rPr>
          <w:sz w:val="22"/>
          <w:szCs w:val="22"/>
        </w:rPr>
        <w:t xml:space="preserve"> / Банк: АО «Газпромбанк»;</w:t>
      </w:r>
    </w:p>
    <w:p w:rsidR="00E17F1F" w:rsidRPr="00F96EE1" w:rsidRDefault="00E17F1F" w:rsidP="00E17F1F">
      <w:pPr>
        <w:pStyle w:val="af"/>
        <w:jc w:val="both"/>
        <w:rPr>
          <w:sz w:val="22"/>
          <w:szCs w:val="22"/>
        </w:rPr>
      </w:pPr>
      <w:r w:rsidRPr="00F96EE1">
        <w:rPr>
          <w:sz w:val="22"/>
          <w:szCs w:val="22"/>
        </w:rPr>
        <w:t>Поручитель: АО «Сибнефтемаш»;</w:t>
      </w:r>
    </w:p>
    <w:p w:rsidR="00E17F1F" w:rsidRPr="00F96EE1" w:rsidRDefault="00E17F1F" w:rsidP="00E17F1F">
      <w:pPr>
        <w:pStyle w:val="af"/>
        <w:jc w:val="both"/>
        <w:rPr>
          <w:sz w:val="22"/>
          <w:szCs w:val="22"/>
        </w:rPr>
      </w:pPr>
      <w:r>
        <w:rPr>
          <w:sz w:val="22"/>
          <w:szCs w:val="22"/>
        </w:rPr>
        <w:t>Заемщик</w:t>
      </w:r>
      <w:r w:rsidRPr="00F96EE1">
        <w:rPr>
          <w:sz w:val="22"/>
          <w:szCs w:val="22"/>
        </w:rPr>
        <w:t xml:space="preserve"> / выгодоприобретатель: </w:t>
      </w:r>
      <w:r w:rsidRPr="00F96EE1">
        <w:rPr>
          <w:iCs/>
          <w:sz w:val="22"/>
          <w:szCs w:val="22"/>
        </w:rPr>
        <w:t>АО «ГМС Нефтемаш»</w:t>
      </w:r>
      <w:r w:rsidRPr="00F96EE1">
        <w:rPr>
          <w:sz w:val="22"/>
          <w:szCs w:val="22"/>
        </w:rPr>
        <w:t>.</w:t>
      </w:r>
    </w:p>
    <w:p w:rsidR="00E17F1F" w:rsidRPr="00F96EE1" w:rsidRDefault="00E17F1F" w:rsidP="00E17F1F">
      <w:pPr>
        <w:pStyle w:val="af"/>
        <w:jc w:val="both"/>
        <w:rPr>
          <w:sz w:val="22"/>
          <w:szCs w:val="22"/>
        </w:rPr>
      </w:pPr>
    </w:p>
    <w:p w:rsidR="00E17F1F" w:rsidRPr="00F96EE1" w:rsidRDefault="00E17F1F" w:rsidP="00E17F1F">
      <w:pPr>
        <w:pStyle w:val="af"/>
        <w:jc w:val="both"/>
        <w:rPr>
          <w:sz w:val="22"/>
          <w:szCs w:val="22"/>
          <w:u w:val="single"/>
        </w:rPr>
      </w:pPr>
      <w:r w:rsidRPr="00F96EE1">
        <w:rPr>
          <w:sz w:val="22"/>
          <w:szCs w:val="22"/>
          <w:u w:val="single"/>
        </w:rPr>
        <w:t>Основания отнесения сделки к крупной:</w:t>
      </w:r>
    </w:p>
    <w:p w:rsidR="00E17F1F" w:rsidRPr="00F96EE1" w:rsidRDefault="00E17F1F" w:rsidP="00E17F1F">
      <w:pPr>
        <w:pStyle w:val="af"/>
        <w:jc w:val="both"/>
        <w:rPr>
          <w:sz w:val="22"/>
          <w:szCs w:val="22"/>
        </w:rPr>
      </w:pPr>
      <w:r w:rsidRPr="00F96EE1">
        <w:rPr>
          <w:sz w:val="22"/>
          <w:szCs w:val="22"/>
        </w:rPr>
        <w:t>Цена сделки определена в размере</w:t>
      </w:r>
      <w:r>
        <w:rPr>
          <w:sz w:val="22"/>
          <w:szCs w:val="22"/>
        </w:rPr>
        <w:t xml:space="preserve"> 5 000 000 000,00 (Пять</w:t>
      </w:r>
      <w:r w:rsidRPr="00F96EE1">
        <w:rPr>
          <w:sz w:val="22"/>
          <w:szCs w:val="22"/>
        </w:rPr>
        <w:t xml:space="preserve"> миллиардов) рублей Российской Федерации, что составляет </w:t>
      </w:r>
      <w:r>
        <w:rPr>
          <w:sz w:val="22"/>
          <w:szCs w:val="22"/>
        </w:rPr>
        <w:t>115,6770</w:t>
      </w:r>
      <w:r w:rsidRPr="00F96EE1">
        <w:rPr>
          <w:sz w:val="22"/>
          <w:szCs w:val="22"/>
        </w:rPr>
        <w:t xml:space="preserve"> % от балансовой стоимости активов </w:t>
      </w:r>
      <w:r>
        <w:rPr>
          <w:sz w:val="22"/>
          <w:szCs w:val="22"/>
        </w:rPr>
        <w:t>Поручителя по состоянию на 30.09</w:t>
      </w:r>
      <w:r w:rsidRPr="00F96EE1">
        <w:rPr>
          <w:sz w:val="22"/>
          <w:szCs w:val="22"/>
        </w:rPr>
        <w:t xml:space="preserve">.2019 г. </w:t>
      </w:r>
    </w:p>
    <w:p w:rsidR="00E17F1F" w:rsidRPr="00F96EE1" w:rsidRDefault="00E17F1F" w:rsidP="00E17F1F">
      <w:pPr>
        <w:pStyle w:val="af"/>
        <w:jc w:val="both"/>
        <w:rPr>
          <w:sz w:val="22"/>
          <w:szCs w:val="22"/>
        </w:rPr>
      </w:pPr>
      <w:r w:rsidRPr="00F96EE1">
        <w:rPr>
          <w:i/>
          <w:sz w:val="22"/>
          <w:szCs w:val="22"/>
        </w:rPr>
        <w:t xml:space="preserve">Согласно п.1 ст.78 Федерального закона </w:t>
      </w:r>
      <w:r w:rsidRPr="00F96EE1">
        <w:rPr>
          <w:i/>
          <w:iCs/>
          <w:sz w:val="22"/>
          <w:szCs w:val="22"/>
        </w:rPr>
        <w:t>от 26.12.1995 N 208-ФЗ «Об акционерных обществах»</w:t>
      </w:r>
      <w:r w:rsidRPr="00F96EE1">
        <w:rPr>
          <w:i/>
          <w:sz w:val="22"/>
          <w:szCs w:val="22"/>
        </w:rPr>
        <w:t>, сделка для Общества является крупной.</w:t>
      </w:r>
    </w:p>
    <w:p w:rsidR="00E17F1F" w:rsidRPr="00F96EE1" w:rsidRDefault="00E17F1F" w:rsidP="00E17F1F">
      <w:pPr>
        <w:pStyle w:val="af"/>
        <w:jc w:val="both"/>
        <w:rPr>
          <w:sz w:val="22"/>
          <w:szCs w:val="22"/>
        </w:rPr>
      </w:pPr>
    </w:p>
    <w:p w:rsidR="00E17F1F" w:rsidRPr="00F96EE1" w:rsidRDefault="00E17F1F" w:rsidP="00E17F1F">
      <w:pPr>
        <w:pStyle w:val="af"/>
        <w:jc w:val="both"/>
        <w:rPr>
          <w:sz w:val="22"/>
          <w:szCs w:val="22"/>
          <w:u w:val="single"/>
        </w:rPr>
      </w:pPr>
      <w:r w:rsidRPr="00F96EE1">
        <w:rPr>
          <w:sz w:val="22"/>
          <w:szCs w:val="22"/>
          <w:u w:val="single"/>
        </w:rPr>
        <w:t>Существенные условия сделки:</w:t>
      </w:r>
    </w:p>
    <w:p w:rsidR="00E17F1F" w:rsidRPr="00892D68" w:rsidRDefault="00E17F1F" w:rsidP="00E17F1F">
      <w:pPr>
        <w:pStyle w:val="af"/>
        <w:jc w:val="both"/>
        <w:rPr>
          <w:sz w:val="22"/>
          <w:szCs w:val="22"/>
        </w:rPr>
      </w:pPr>
      <w:r w:rsidRPr="00892D68">
        <w:rPr>
          <w:sz w:val="22"/>
          <w:szCs w:val="22"/>
        </w:rPr>
        <w:t>Целевое использование</w:t>
      </w:r>
      <w:r>
        <w:rPr>
          <w:sz w:val="22"/>
          <w:szCs w:val="22"/>
        </w:rPr>
        <w:t xml:space="preserve"> кредита</w:t>
      </w:r>
      <w:r w:rsidRPr="00892D68">
        <w:rPr>
          <w:sz w:val="22"/>
          <w:szCs w:val="22"/>
        </w:rPr>
        <w:t>:</w:t>
      </w:r>
    </w:p>
    <w:p w:rsidR="00E17F1F" w:rsidRPr="00892D68" w:rsidRDefault="00E17F1F" w:rsidP="00E17F1F">
      <w:pPr>
        <w:pStyle w:val="af"/>
        <w:jc w:val="both"/>
        <w:rPr>
          <w:sz w:val="22"/>
          <w:szCs w:val="22"/>
        </w:rPr>
      </w:pPr>
      <w:r w:rsidRPr="00892D68">
        <w:rPr>
          <w:sz w:val="22"/>
          <w:szCs w:val="22"/>
        </w:rPr>
        <w:t>- финансирование текущей деятельности;</w:t>
      </w:r>
    </w:p>
    <w:p w:rsidR="00E17F1F" w:rsidRPr="00892D68" w:rsidRDefault="00E17F1F" w:rsidP="00E17F1F">
      <w:pPr>
        <w:pStyle w:val="af"/>
        <w:jc w:val="both"/>
        <w:rPr>
          <w:sz w:val="22"/>
          <w:szCs w:val="22"/>
        </w:rPr>
      </w:pPr>
      <w:r w:rsidRPr="00892D68">
        <w:rPr>
          <w:sz w:val="22"/>
          <w:szCs w:val="22"/>
        </w:rPr>
        <w:t>- погашение задолженности по кредитам и займам перед третьими лицами;</w:t>
      </w:r>
    </w:p>
    <w:p w:rsidR="00E17F1F" w:rsidRPr="00892D68" w:rsidRDefault="00E17F1F" w:rsidP="00E17F1F">
      <w:pPr>
        <w:pStyle w:val="af"/>
        <w:jc w:val="both"/>
        <w:rPr>
          <w:sz w:val="22"/>
          <w:szCs w:val="22"/>
        </w:rPr>
      </w:pPr>
      <w:r w:rsidRPr="00892D68">
        <w:rPr>
          <w:sz w:val="22"/>
          <w:szCs w:val="22"/>
        </w:rPr>
        <w:t>- предоставление займов Обязанным лицам*;</w:t>
      </w:r>
    </w:p>
    <w:p w:rsidR="00E17F1F" w:rsidRPr="00892D68" w:rsidRDefault="00E17F1F" w:rsidP="00E17F1F">
      <w:pPr>
        <w:pStyle w:val="af"/>
        <w:jc w:val="both"/>
        <w:rPr>
          <w:sz w:val="22"/>
          <w:szCs w:val="22"/>
        </w:rPr>
      </w:pPr>
      <w:r w:rsidRPr="00892D68">
        <w:rPr>
          <w:sz w:val="22"/>
          <w:szCs w:val="22"/>
        </w:rPr>
        <w:t>- перечисление средств на расчетные счета в других банках с целью выплаты з/п и оплаты отчислений/налогов, начисляемых на фонд</w:t>
      </w:r>
    </w:p>
    <w:p w:rsidR="00E17F1F" w:rsidRPr="00892D68" w:rsidRDefault="00E17F1F" w:rsidP="00E17F1F">
      <w:pPr>
        <w:pStyle w:val="af"/>
        <w:jc w:val="both"/>
        <w:rPr>
          <w:sz w:val="22"/>
          <w:szCs w:val="22"/>
        </w:rPr>
      </w:pPr>
      <w:r w:rsidRPr="00892D68">
        <w:rPr>
          <w:sz w:val="22"/>
          <w:szCs w:val="22"/>
        </w:rPr>
        <w:t>оплаты труда.</w:t>
      </w:r>
    </w:p>
    <w:p w:rsidR="00E17F1F" w:rsidRPr="00892D68" w:rsidRDefault="00E17F1F" w:rsidP="00E17F1F">
      <w:pPr>
        <w:pStyle w:val="af"/>
        <w:jc w:val="both"/>
        <w:rPr>
          <w:sz w:val="22"/>
          <w:szCs w:val="22"/>
        </w:rPr>
      </w:pPr>
      <w:r w:rsidRPr="00892D68">
        <w:rPr>
          <w:sz w:val="22"/>
          <w:szCs w:val="22"/>
        </w:rPr>
        <w:t xml:space="preserve">Сумма – не более 5 млрд руб., в </w:t>
      </w:r>
      <w:proofErr w:type="spellStart"/>
      <w:r w:rsidRPr="00892D68">
        <w:rPr>
          <w:sz w:val="22"/>
          <w:szCs w:val="22"/>
        </w:rPr>
        <w:t>т.ч</w:t>
      </w:r>
      <w:proofErr w:type="spellEnd"/>
      <w:r w:rsidRPr="00892D68">
        <w:rPr>
          <w:sz w:val="22"/>
          <w:szCs w:val="22"/>
        </w:rPr>
        <w:t>.:</w:t>
      </w:r>
    </w:p>
    <w:p w:rsidR="00E17F1F" w:rsidRPr="00892D68" w:rsidRDefault="00E17F1F" w:rsidP="00E17F1F">
      <w:pPr>
        <w:pStyle w:val="af"/>
        <w:jc w:val="both"/>
        <w:rPr>
          <w:sz w:val="22"/>
          <w:szCs w:val="22"/>
        </w:rPr>
      </w:pPr>
      <w:r w:rsidRPr="00892D68">
        <w:rPr>
          <w:sz w:val="22"/>
          <w:szCs w:val="22"/>
        </w:rPr>
        <w:t xml:space="preserve">- АО «ГМС Нефтемаш» – не более 5 млрд руб. </w:t>
      </w:r>
    </w:p>
    <w:p w:rsidR="00E17F1F" w:rsidRPr="00892D68" w:rsidRDefault="00E17F1F" w:rsidP="00E17F1F">
      <w:pPr>
        <w:pStyle w:val="af"/>
        <w:jc w:val="both"/>
        <w:rPr>
          <w:sz w:val="22"/>
          <w:szCs w:val="22"/>
        </w:rPr>
      </w:pPr>
      <w:r w:rsidRPr="00892D68">
        <w:rPr>
          <w:sz w:val="22"/>
          <w:szCs w:val="22"/>
        </w:rPr>
        <w:t>- ОАО «</w:t>
      </w:r>
      <w:proofErr w:type="spellStart"/>
      <w:r w:rsidRPr="00892D68">
        <w:rPr>
          <w:sz w:val="22"/>
          <w:szCs w:val="22"/>
        </w:rPr>
        <w:t>Казанькомпрессормаш</w:t>
      </w:r>
      <w:proofErr w:type="spellEnd"/>
      <w:r w:rsidRPr="00892D68">
        <w:rPr>
          <w:sz w:val="22"/>
          <w:szCs w:val="22"/>
        </w:rPr>
        <w:t xml:space="preserve">» – не более 5 млрд </w:t>
      </w:r>
      <w:proofErr w:type="spellStart"/>
      <w:r w:rsidRPr="00892D68">
        <w:rPr>
          <w:sz w:val="22"/>
          <w:szCs w:val="22"/>
        </w:rPr>
        <w:t>руб</w:t>
      </w:r>
      <w:proofErr w:type="spellEnd"/>
    </w:p>
    <w:p w:rsidR="00E17F1F" w:rsidRPr="00892D68" w:rsidRDefault="00E17F1F" w:rsidP="00E17F1F">
      <w:pPr>
        <w:pStyle w:val="af"/>
        <w:jc w:val="both"/>
        <w:rPr>
          <w:sz w:val="22"/>
          <w:szCs w:val="22"/>
        </w:rPr>
      </w:pPr>
      <w:r w:rsidRPr="00892D68">
        <w:rPr>
          <w:sz w:val="22"/>
          <w:szCs w:val="22"/>
        </w:rPr>
        <w:t>- АО «</w:t>
      </w:r>
      <w:proofErr w:type="spellStart"/>
      <w:r w:rsidRPr="00892D68">
        <w:rPr>
          <w:sz w:val="22"/>
          <w:szCs w:val="22"/>
        </w:rPr>
        <w:t>Гидромашсервис</w:t>
      </w:r>
      <w:proofErr w:type="spellEnd"/>
      <w:r w:rsidRPr="00892D68">
        <w:rPr>
          <w:sz w:val="22"/>
          <w:szCs w:val="22"/>
        </w:rPr>
        <w:t xml:space="preserve">» – не более 5 млрд руб. </w:t>
      </w:r>
    </w:p>
    <w:p w:rsidR="00E17F1F" w:rsidRPr="00892D68" w:rsidRDefault="00E17F1F" w:rsidP="00E17F1F">
      <w:pPr>
        <w:pStyle w:val="af"/>
        <w:jc w:val="both"/>
        <w:rPr>
          <w:sz w:val="22"/>
          <w:szCs w:val="22"/>
        </w:rPr>
      </w:pPr>
      <w:r w:rsidRPr="00892D68">
        <w:rPr>
          <w:sz w:val="22"/>
          <w:szCs w:val="22"/>
        </w:rPr>
        <w:t xml:space="preserve">- АО «ГМС </w:t>
      </w:r>
      <w:proofErr w:type="spellStart"/>
      <w:r w:rsidRPr="00892D68">
        <w:rPr>
          <w:sz w:val="22"/>
          <w:szCs w:val="22"/>
        </w:rPr>
        <w:t>Ливгидромаш</w:t>
      </w:r>
      <w:proofErr w:type="spellEnd"/>
      <w:r w:rsidRPr="00892D68">
        <w:rPr>
          <w:sz w:val="22"/>
          <w:szCs w:val="22"/>
        </w:rPr>
        <w:t xml:space="preserve">» – не более 1 млрд руб. </w:t>
      </w:r>
    </w:p>
    <w:p w:rsidR="00E17F1F" w:rsidRPr="00892D68" w:rsidRDefault="00E17F1F" w:rsidP="00E17F1F">
      <w:pPr>
        <w:pStyle w:val="af"/>
        <w:jc w:val="both"/>
        <w:rPr>
          <w:sz w:val="22"/>
          <w:szCs w:val="22"/>
        </w:rPr>
      </w:pPr>
      <w:r w:rsidRPr="00892D68">
        <w:rPr>
          <w:sz w:val="22"/>
          <w:szCs w:val="22"/>
        </w:rPr>
        <w:t>- АО «</w:t>
      </w:r>
      <w:proofErr w:type="spellStart"/>
      <w:r w:rsidRPr="00892D68">
        <w:rPr>
          <w:sz w:val="22"/>
          <w:szCs w:val="22"/>
        </w:rPr>
        <w:t>Ливнынасос</w:t>
      </w:r>
      <w:proofErr w:type="spellEnd"/>
      <w:r w:rsidRPr="00892D68">
        <w:rPr>
          <w:sz w:val="22"/>
          <w:szCs w:val="22"/>
        </w:rPr>
        <w:t>» – не более 1 млрд руб.</w:t>
      </w:r>
    </w:p>
    <w:p w:rsidR="00E17F1F" w:rsidRPr="00892D68" w:rsidRDefault="00E17F1F" w:rsidP="00E17F1F">
      <w:pPr>
        <w:pStyle w:val="af"/>
        <w:jc w:val="both"/>
        <w:rPr>
          <w:sz w:val="22"/>
          <w:szCs w:val="22"/>
        </w:rPr>
      </w:pPr>
      <w:r w:rsidRPr="00892D68">
        <w:rPr>
          <w:sz w:val="22"/>
          <w:szCs w:val="22"/>
        </w:rPr>
        <w:t>- ООО «</w:t>
      </w:r>
      <w:proofErr w:type="spellStart"/>
      <w:r w:rsidRPr="00892D68">
        <w:rPr>
          <w:sz w:val="22"/>
          <w:szCs w:val="22"/>
        </w:rPr>
        <w:t>ЦПСиК</w:t>
      </w:r>
      <w:proofErr w:type="spellEnd"/>
      <w:r w:rsidRPr="00892D68">
        <w:rPr>
          <w:sz w:val="22"/>
          <w:szCs w:val="22"/>
        </w:rPr>
        <w:t xml:space="preserve">» – не более 1 млрд руб. </w:t>
      </w:r>
    </w:p>
    <w:p w:rsidR="00E17F1F" w:rsidRPr="00892D68" w:rsidRDefault="00E17F1F" w:rsidP="00E17F1F">
      <w:pPr>
        <w:pStyle w:val="af"/>
        <w:jc w:val="both"/>
        <w:rPr>
          <w:sz w:val="22"/>
          <w:szCs w:val="22"/>
        </w:rPr>
      </w:pPr>
      <w:r w:rsidRPr="00892D68">
        <w:rPr>
          <w:sz w:val="22"/>
          <w:szCs w:val="22"/>
        </w:rPr>
        <w:t xml:space="preserve">- АО «Сибнефтемаш» – не более 0,35 млрд руб. </w:t>
      </w:r>
    </w:p>
    <w:p w:rsidR="00E17F1F" w:rsidRPr="00892D68" w:rsidRDefault="00E17F1F" w:rsidP="00E17F1F">
      <w:pPr>
        <w:pStyle w:val="af"/>
        <w:jc w:val="both"/>
        <w:rPr>
          <w:sz w:val="22"/>
          <w:szCs w:val="22"/>
        </w:rPr>
      </w:pPr>
      <w:r w:rsidRPr="00892D68">
        <w:rPr>
          <w:bCs/>
          <w:sz w:val="22"/>
          <w:szCs w:val="22"/>
        </w:rPr>
        <w:t>Процентная ставка за пользование кредитом</w:t>
      </w:r>
      <w:r w:rsidRPr="00892D68">
        <w:rPr>
          <w:sz w:val="22"/>
          <w:szCs w:val="22"/>
        </w:rPr>
        <w:t>: не более 20% годовых.</w:t>
      </w:r>
    </w:p>
    <w:p w:rsidR="00E17F1F" w:rsidRPr="00892D68" w:rsidRDefault="00E17F1F" w:rsidP="00E17F1F">
      <w:pPr>
        <w:pStyle w:val="af"/>
        <w:jc w:val="both"/>
        <w:rPr>
          <w:sz w:val="22"/>
          <w:szCs w:val="22"/>
        </w:rPr>
      </w:pPr>
      <w:r w:rsidRPr="00892D68">
        <w:rPr>
          <w:sz w:val="22"/>
          <w:szCs w:val="22"/>
        </w:rPr>
        <w:t>Срок договора: до 5 лет;</w:t>
      </w:r>
    </w:p>
    <w:p w:rsidR="00E17F1F" w:rsidRPr="00892D68" w:rsidRDefault="00E17F1F" w:rsidP="00E17F1F">
      <w:pPr>
        <w:pStyle w:val="af"/>
        <w:jc w:val="both"/>
        <w:rPr>
          <w:sz w:val="22"/>
          <w:szCs w:val="22"/>
        </w:rPr>
      </w:pPr>
      <w:r w:rsidRPr="00892D68">
        <w:rPr>
          <w:sz w:val="22"/>
          <w:szCs w:val="22"/>
        </w:rPr>
        <w:t>Срок траншей: до 3 лет.</w:t>
      </w:r>
    </w:p>
    <w:p w:rsidR="00E17F1F" w:rsidRPr="00892D68" w:rsidRDefault="00E17F1F" w:rsidP="00E17F1F">
      <w:pPr>
        <w:pStyle w:val="af"/>
        <w:jc w:val="both"/>
        <w:rPr>
          <w:sz w:val="22"/>
          <w:szCs w:val="22"/>
        </w:rPr>
      </w:pPr>
      <w:r w:rsidRPr="00892D68">
        <w:rPr>
          <w:sz w:val="22"/>
          <w:szCs w:val="22"/>
        </w:rPr>
        <w:t>Валюта – российские рубли.</w:t>
      </w:r>
    </w:p>
    <w:p w:rsidR="00E17F1F" w:rsidRPr="00892D68" w:rsidRDefault="00E17F1F" w:rsidP="00E17F1F">
      <w:pPr>
        <w:pStyle w:val="af"/>
        <w:jc w:val="both"/>
        <w:rPr>
          <w:sz w:val="22"/>
          <w:szCs w:val="22"/>
        </w:rPr>
      </w:pPr>
      <w:r>
        <w:rPr>
          <w:sz w:val="22"/>
          <w:szCs w:val="22"/>
        </w:rPr>
        <w:t>Обеспечение – поручительства:</w:t>
      </w:r>
    </w:p>
    <w:p w:rsidR="00E17F1F" w:rsidRPr="00892D68" w:rsidRDefault="00E17F1F" w:rsidP="00E17F1F">
      <w:pPr>
        <w:pStyle w:val="af"/>
        <w:jc w:val="both"/>
        <w:rPr>
          <w:sz w:val="22"/>
          <w:szCs w:val="22"/>
        </w:rPr>
      </w:pPr>
      <w:r w:rsidRPr="00892D68">
        <w:rPr>
          <w:sz w:val="22"/>
          <w:szCs w:val="22"/>
        </w:rPr>
        <w:t xml:space="preserve">АО «ГИДРОМАШСЕРВИС», АО «ГМС Нефтемаш», АО «ГМС </w:t>
      </w:r>
      <w:proofErr w:type="spellStart"/>
      <w:r w:rsidRPr="00892D68">
        <w:rPr>
          <w:sz w:val="22"/>
          <w:szCs w:val="22"/>
        </w:rPr>
        <w:t>Ливгидромаш</w:t>
      </w:r>
      <w:proofErr w:type="spellEnd"/>
      <w:r w:rsidRPr="00892D68">
        <w:rPr>
          <w:sz w:val="22"/>
          <w:szCs w:val="22"/>
        </w:rPr>
        <w:t>», АО «Сибнефтемаш», АО «</w:t>
      </w:r>
      <w:proofErr w:type="spellStart"/>
      <w:r w:rsidRPr="00892D68">
        <w:rPr>
          <w:sz w:val="22"/>
          <w:szCs w:val="22"/>
        </w:rPr>
        <w:t>Ливнынасос</w:t>
      </w:r>
      <w:proofErr w:type="spellEnd"/>
      <w:r w:rsidRPr="00892D68">
        <w:rPr>
          <w:sz w:val="22"/>
          <w:szCs w:val="22"/>
        </w:rPr>
        <w:t>», АО «Группа ГМС», ООО «</w:t>
      </w:r>
      <w:proofErr w:type="spellStart"/>
      <w:r w:rsidRPr="00892D68">
        <w:rPr>
          <w:sz w:val="22"/>
          <w:szCs w:val="22"/>
        </w:rPr>
        <w:t>ЦПСиК</w:t>
      </w:r>
      <w:proofErr w:type="spellEnd"/>
      <w:r w:rsidRPr="00892D68">
        <w:rPr>
          <w:sz w:val="22"/>
          <w:szCs w:val="22"/>
        </w:rPr>
        <w:t>»; ОАО «</w:t>
      </w:r>
      <w:proofErr w:type="spellStart"/>
      <w:r w:rsidRPr="00892D68">
        <w:rPr>
          <w:sz w:val="22"/>
          <w:szCs w:val="22"/>
        </w:rPr>
        <w:t>Казанькомпрессормаш</w:t>
      </w:r>
      <w:proofErr w:type="spellEnd"/>
      <w:r w:rsidRPr="00892D68">
        <w:rPr>
          <w:sz w:val="22"/>
          <w:szCs w:val="22"/>
        </w:rPr>
        <w:t>» – на сумму не более 9,99% от балансовой стоимости активов.</w:t>
      </w:r>
    </w:p>
    <w:p w:rsidR="00E17F1F" w:rsidRPr="00892D68" w:rsidRDefault="00E17F1F" w:rsidP="00E17F1F">
      <w:pPr>
        <w:pStyle w:val="af"/>
        <w:jc w:val="both"/>
        <w:rPr>
          <w:sz w:val="22"/>
          <w:szCs w:val="22"/>
        </w:rPr>
      </w:pPr>
      <w:r w:rsidRPr="00892D68">
        <w:rPr>
          <w:sz w:val="22"/>
          <w:szCs w:val="22"/>
        </w:rPr>
        <w:t xml:space="preserve">Ключевые </w:t>
      </w:r>
      <w:proofErr w:type="spellStart"/>
      <w:r w:rsidRPr="00892D68">
        <w:rPr>
          <w:sz w:val="22"/>
          <w:szCs w:val="22"/>
        </w:rPr>
        <w:t>ковенанты</w:t>
      </w:r>
      <w:proofErr w:type="spellEnd"/>
      <w:r w:rsidRPr="00892D68">
        <w:rPr>
          <w:sz w:val="22"/>
          <w:szCs w:val="22"/>
        </w:rPr>
        <w:t>:</w:t>
      </w:r>
    </w:p>
    <w:p w:rsidR="00E17F1F" w:rsidRPr="00892D68" w:rsidRDefault="00E17F1F" w:rsidP="00E17F1F">
      <w:pPr>
        <w:pStyle w:val="af"/>
        <w:jc w:val="both"/>
        <w:rPr>
          <w:sz w:val="22"/>
          <w:szCs w:val="22"/>
        </w:rPr>
      </w:pPr>
      <w:r w:rsidRPr="00892D68">
        <w:rPr>
          <w:sz w:val="22"/>
          <w:szCs w:val="22"/>
        </w:rPr>
        <w:t>-</w:t>
      </w:r>
      <w:proofErr w:type="spellStart"/>
      <w:r w:rsidRPr="00892D68">
        <w:rPr>
          <w:sz w:val="22"/>
          <w:szCs w:val="22"/>
        </w:rPr>
        <w:t>Net</w:t>
      </w:r>
      <w:proofErr w:type="spellEnd"/>
      <w:r w:rsidRPr="00892D68">
        <w:rPr>
          <w:sz w:val="22"/>
          <w:szCs w:val="22"/>
        </w:rPr>
        <w:t xml:space="preserve"> </w:t>
      </w:r>
      <w:proofErr w:type="spellStart"/>
      <w:r w:rsidRPr="00892D68">
        <w:rPr>
          <w:sz w:val="22"/>
          <w:szCs w:val="22"/>
        </w:rPr>
        <w:t>Debt</w:t>
      </w:r>
      <w:proofErr w:type="spellEnd"/>
      <w:r w:rsidRPr="00892D68">
        <w:rPr>
          <w:sz w:val="22"/>
          <w:szCs w:val="22"/>
        </w:rPr>
        <w:t xml:space="preserve">/EBITDA </w:t>
      </w:r>
      <w:proofErr w:type="gramStart"/>
      <w:r w:rsidRPr="00892D68">
        <w:rPr>
          <w:sz w:val="22"/>
          <w:szCs w:val="22"/>
        </w:rPr>
        <w:t>&lt; 4</w:t>
      </w:r>
      <w:proofErr w:type="gramEnd"/>
      <w:r w:rsidRPr="00892D68">
        <w:rPr>
          <w:sz w:val="22"/>
          <w:szCs w:val="22"/>
        </w:rPr>
        <w:t xml:space="preserve"> (на основе МСФО, ежеквартально);</w:t>
      </w:r>
    </w:p>
    <w:p w:rsidR="00E17F1F" w:rsidRPr="00892D68" w:rsidRDefault="00E17F1F" w:rsidP="00E17F1F">
      <w:pPr>
        <w:pStyle w:val="af"/>
        <w:jc w:val="both"/>
        <w:rPr>
          <w:sz w:val="22"/>
          <w:szCs w:val="22"/>
        </w:rPr>
      </w:pPr>
      <w:r w:rsidRPr="00892D68">
        <w:rPr>
          <w:sz w:val="22"/>
          <w:szCs w:val="22"/>
        </w:rPr>
        <w:t xml:space="preserve">- Доля Банка ГПБ (АО) в кредитно-документарном портфеле ГК ГМС </w:t>
      </w:r>
      <w:proofErr w:type="gramStart"/>
      <w:r w:rsidRPr="00892D68">
        <w:rPr>
          <w:sz w:val="22"/>
          <w:szCs w:val="22"/>
        </w:rPr>
        <w:t>&lt; 30</w:t>
      </w:r>
      <w:proofErr w:type="gramEnd"/>
      <w:r w:rsidRPr="00892D68">
        <w:rPr>
          <w:sz w:val="22"/>
          <w:szCs w:val="22"/>
        </w:rPr>
        <w:t>% (ежеквартально, справка ГК ГМС о кредитно-документарном портфеле в разрезе участников ГК ГМС, МСФО по ГК ГМС, РСБУ заемщиков/принципалов);</w:t>
      </w:r>
    </w:p>
    <w:p w:rsidR="00E17F1F" w:rsidRPr="00892D68" w:rsidRDefault="00E17F1F" w:rsidP="00E17F1F">
      <w:pPr>
        <w:pStyle w:val="af"/>
        <w:jc w:val="both"/>
        <w:rPr>
          <w:sz w:val="22"/>
          <w:szCs w:val="22"/>
        </w:rPr>
      </w:pPr>
      <w:r w:rsidRPr="00892D68">
        <w:rPr>
          <w:sz w:val="22"/>
          <w:szCs w:val="22"/>
        </w:rPr>
        <w:t xml:space="preserve">- Сохранение действующим составом акционеров HMS </w:t>
      </w:r>
      <w:proofErr w:type="spellStart"/>
      <w:r w:rsidRPr="00892D68">
        <w:rPr>
          <w:sz w:val="22"/>
          <w:szCs w:val="22"/>
        </w:rPr>
        <w:t>Hydraulic</w:t>
      </w:r>
      <w:proofErr w:type="spellEnd"/>
      <w:r w:rsidRPr="00892D68">
        <w:rPr>
          <w:sz w:val="22"/>
          <w:szCs w:val="22"/>
        </w:rPr>
        <w:t xml:space="preserve"> </w:t>
      </w:r>
      <w:proofErr w:type="spellStart"/>
      <w:r w:rsidRPr="00892D68">
        <w:rPr>
          <w:sz w:val="22"/>
          <w:szCs w:val="22"/>
        </w:rPr>
        <w:t>Machines</w:t>
      </w:r>
      <w:proofErr w:type="spellEnd"/>
      <w:r w:rsidRPr="00892D68">
        <w:rPr>
          <w:sz w:val="22"/>
          <w:szCs w:val="22"/>
        </w:rPr>
        <w:t xml:space="preserve"> &amp; </w:t>
      </w:r>
      <w:proofErr w:type="spellStart"/>
      <w:r w:rsidRPr="00892D68">
        <w:rPr>
          <w:sz w:val="22"/>
          <w:szCs w:val="22"/>
        </w:rPr>
        <w:t>Systems</w:t>
      </w:r>
      <w:proofErr w:type="spellEnd"/>
      <w:r w:rsidRPr="00892D68">
        <w:rPr>
          <w:sz w:val="22"/>
          <w:szCs w:val="22"/>
        </w:rPr>
        <w:t xml:space="preserve"> </w:t>
      </w:r>
      <w:proofErr w:type="spellStart"/>
      <w:r w:rsidRPr="00892D68">
        <w:rPr>
          <w:sz w:val="22"/>
          <w:szCs w:val="22"/>
        </w:rPr>
        <w:t>Group</w:t>
      </w:r>
      <w:proofErr w:type="spellEnd"/>
      <w:r w:rsidRPr="00892D68">
        <w:rPr>
          <w:sz w:val="22"/>
          <w:szCs w:val="22"/>
        </w:rPr>
        <w:t xml:space="preserve"> PLS доли владения (прямо или косвенно) обыкновенными именными акциями на уровне более 50% + 1 акция (ежеквартально, справка ГК ГМС / юридические документы заемщиков/принципалов / открытые источники);</w:t>
      </w:r>
    </w:p>
    <w:p w:rsidR="00E17F1F" w:rsidRPr="00892D68" w:rsidRDefault="00E17F1F" w:rsidP="00E17F1F">
      <w:pPr>
        <w:pStyle w:val="af"/>
        <w:jc w:val="both"/>
        <w:rPr>
          <w:sz w:val="22"/>
          <w:szCs w:val="22"/>
        </w:rPr>
      </w:pPr>
      <w:r w:rsidRPr="00892D68">
        <w:rPr>
          <w:sz w:val="22"/>
          <w:szCs w:val="22"/>
        </w:rPr>
        <w:t xml:space="preserve">-Доля Обязанных лиц в выручке (очищенной от внутригрупповых оборотов) и </w:t>
      </w:r>
      <w:proofErr w:type="gramStart"/>
      <w:r w:rsidRPr="00892D68">
        <w:rPr>
          <w:sz w:val="22"/>
          <w:szCs w:val="22"/>
        </w:rPr>
        <w:t>EBITDA &gt;</w:t>
      </w:r>
      <w:proofErr w:type="gramEnd"/>
      <w:r w:rsidRPr="00892D68">
        <w:rPr>
          <w:sz w:val="22"/>
          <w:szCs w:val="22"/>
        </w:rPr>
        <w:t xml:space="preserve"> 65% (раз в полгода, МСФО по ГК ГМС, РСБУ заемщиков и принципалов и поручителей). При этом в случае снижения доли:</w:t>
      </w:r>
    </w:p>
    <w:p w:rsidR="00E17F1F" w:rsidRPr="00892D68" w:rsidRDefault="00E17F1F" w:rsidP="00E17F1F">
      <w:pPr>
        <w:pStyle w:val="af"/>
        <w:jc w:val="both"/>
        <w:rPr>
          <w:sz w:val="22"/>
          <w:szCs w:val="22"/>
        </w:rPr>
      </w:pPr>
      <w:r w:rsidRPr="00892D68">
        <w:rPr>
          <w:sz w:val="22"/>
          <w:szCs w:val="22"/>
        </w:rPr>
        <w:t>• менее 65%, но не менее 50% – увеличение процентной ставки на 1% по кредитным операциям, на 0,25% ставки комиссионного вознаграждения по документарным операциям;</w:t>
      </w:r>
    </w:p>
    <w:p w:rsidR="00E17F1F" w:rsidRDefault="00E17F1F" w:rsidP="00E17F1F">
      <w:pPr>
        <w:pStyle w:val="af"/>
        <w:jc w:val="both"/>
        <w:rPr>
          <w:sz w:val="22"/>
          <w:szCs w:val="22"/>
        </w:rPr>
      </w:pPr>
      <w:r w:rsidRPr="00892D68">
        <w:rPr>
          <w:sz w:val="22"/>
          <w:szCs w:val="22"/>
        </w:rPr>
        <w:t>• менее 50% – обязательство оформить дополнительное поручительство компании-участника или досрочное взыскание задолженности.</w:t>
      </w:r>
    </w:p>
    <w:p w:rsidR="00E17F1F" w:rsidRDefault="00E17F1F" w:rsidP="00E17F1F">
      <w:pPr>
        <w:pStyle w:val="af"/>
        <w:jc w:val="both"/>
        <w:rPr>
          <w:sz w:val="22"/>
          <w:szCs w:val="22"/>
        </w:rPr>
      </w:pPr>
    </w:p>
    <w:p w:rsidR="00E17F1F" w:rsidRPr="00892D68" w:rsidRDefault="00E17F1F" w:rsidP="00E17F1F">
      <w:pPr>
        <w:pStyle w:val="af"/>
        <w:jc w:val="both"/>
        <w:rPr>
          <w:sz w:val="22"/>
          <w:szCs w:val="22"/>
        </w:rPr>
      </w:pPr>
      <w:r w:rsidRPr="002206E2">
        <w:rPr>
          <w:sz w:val="22"/>
          <w:szCs w:val="22"/>
        </w:rPr>
        <w:t>Срок действия Договора: Поручительство предоставлено на весь срок действия Соглашения плюс 3 (Три) года с даты окончания срока действия Соглашения.</w:t>
      </w:r>
    </w:p>
    <w:p w:rsidR="00E17F1F" w:rsidRPr="00E203AA" w:rsidRDefault="00E17F1F" w:rsidP="00E17F1F">
      <w:pPr>
        <w:ind w:right="-5"/>
        <w:jc w:val="both"/>
        <w:rPr>
          <w:i/>
          <w:sz w:val="22"/>
          <w:szCs w:val="22"/>
          <w:lang w:val="x-none"/>
        </w:rPr>
      </w:pPr>
    </w:p>
    <w:p w:rsidR="00E17F1F" w:rsidRPr="00716DE1" w:rsidRDefault="00E17F1F" w:rsidP="00E17F1F">
      <w:pPr>
        <w:ind w:right="-5"/>
        <w:jc w:val="both"/>
        <w:rPr>
          <w:i/>
          <w:sz w:val="22"/>
          <w:szCs w:val="22"/>
        </w:rPr>
      </w:pPr>
      <w:r w:rsidRPr="00B2055D">
        <w:rPr>
          <w:i/>
          <w:sz w:val="22"/>
          <w:szCs w:val="22"/>
        </w:rPr>
        <w:t xml:space="preserve">Согласно п.6 ст.83 Федерального закона </w:t>
      </w:r>
      <w:r w:rsidRPr="00B2055D">
        <w:rPr>
          <w:i/>
          <w:iCs/>
          <w:sz w:val="22"/>
          <w:szCs w:val="22"/>
        </w:rPr>
        <w:t>от 26.12.1995 N 208-ФЗ «Об акционерных обществах» указываются сведения о з</w:t>
      </w:r>
      <w:r w:rsidRPr="00B2055D">
        <w:rPr>
          <w:i/>
          <w:sz w:val="22"/>
          <w:szCs w:val="22"/>
        </w:rPr>
        <w:t>аинтересованных в совершении сделки лицах и основаниях заинтересованности</w:t>
      </w:r>
      <w:r w:rsidRPr="00716DE1">
        <w:rPr>
          <w:i/>
          <w:sz w:val="22"/>
          <w:szCs w:val="22"/>
        </w:rPr>
        <w:t xml:space="preserve"> таких лиц:</w:t>
      </w:r>
    </w:p>
    <w:p w:rsidR="00E17F1F" w:rsidRPr="0076292A" w:rsidRDefault="00E17F1F" w:rsidP="00E17F1F">
      <w:pPr>
        <w:pStyle w:val="af"/>
        <w:jc w:val="both"/>
        <w:rPr>
          <w:rFonts w:eastAsia="Calibri"/>
          <w:sz w:val="22"/>
          <w:szCs w:val="22"/>
        </w:rPr>
      </w:pPr>
      <w:r w:rsidRPr="0076292A">
        <w:rPr>
          <w:rFonts w:eastAsia="Calibri"/>
          <w:sz w:val="22"/>
          <w:szCs w:val="22"/>
        </w:rPr>
        <w:t>1</w:t>
      </w:r>
      <w:r w:rsidRPr="0076292A">
        <w:rPr>
          <w:sz w:val="22"/>
          <w:szCs w:val="22"/>
        </w:rPr>
        <w:t>. контролирующее лицо Общества - АО «ГМС Нефтемаш» является выгодоприобретателем по сделке;</w:t>
      </w:r>
    </w:p>
    <w:p w:rsidR="00E17F1F" w:rsidRPr="0076292A" w:rsidRDefault="00E17F1F" w:rsidP="00E17F1F">
      <w:pPr>
        <w:pStyle w:val="af"/>
        <w:jc w:val="both"/>
        <w:rPr>
          <w:rFonts w:eastAsia="Calibri"/>
          <w:sz w:val="22"/>
          <w:szCs w:val="22"/>
        </w:rPr>
      </w:pPr>
      <w:r w:rsidRPr="0076292A">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E17F1F" w:rsidRPr="0076292A" w:rsidRDefault="00E17F1F" w:rsidP="00E17F1F">
      <w:pPr>
        <w:pStyle w:val="af"/>
        <w:jc w:val="both"/>
        <w:rPr>
          <w:rFonts w:eastAsia="Calibri"/>
          <w:sz w:val="22"/>
          <w:szCs w:val="22"/>
        </w:rPr>
      </w:pPr>
      <w:r w:rsidRPr="0076292A">
        <w:rPr>
          <w:sz w:val="22"/>
          <w:szCs w:val="22"/>
        </w:rPr>
        <w:t xml:space="preserve">3. косвенно контролирующее лицо Общества - </w:t>
      </w:r>
      <w:r w:rsidRPr="0076292A">
        <w:rPr>
          <w:bCs/>
          <w:sz w:val="22"/>
          <w:szCs w:val="22"/>
        </w:rPr>
        <w:t>HMS HYDRAULIC MACHINES &amp; SYSTEMS GROUP PLC</w:t>
      </w:r>
      <w:r w:rsidRPr="0076292A">
        <w:rPr>
          <w:sz w:val="22"/>
          <w:szCs w:val="22"/>
        </w:rPr>
        <w:t xml:space="preserve"> (является косвенно контролирующим лицом АО «ГМС Нефтемаш» - выгодоприобретателя по сделке);</w:t>
      </w:r>
    </w:p>
    <w:p w:rsidR="00E17F1F" w:rsidRPr="0076292A" w:rsidRDefault="00E17F1F" w:rsidP="00E17F1F">
      <w:pPr>
        <w:pStyle w:val="af"/>
        <w:jc w:val="both"/>
        <w:rPr>
          <w:sz w:val="22"/>
          <w:szCs w:val="22"/>
        </w:rPr>
      </w:pPr>
      <w:r w:rsidRPr="0076292A">
        <w:rPr>
          <w:iCs/>
          <w:sz w:val="22"/>
          <w:szCs w:val="22"/>
        </w:rPr>
        <w:t xml:space="preserve">4. </w:t>
      </w:r>
      <w:r>
        <w:rPr>
          <w:sz w:val="22"/>
          <w:szCs w:val="22"/>
        </w:rPr>
        <w:t>члены С</w:t>
      </w:r>
      <w:r w:rsidRPr="0076292A">
        <w:rPr>
          <w:sz w:val="22"/>
          <w:szCs w:val="22"/>
        </w:rPr>
        <w:t>овета директоров О</w:t>
      </w:r>
      <w:r>
        <w:rPr>
          <w:sz w:val="22"/>
          <w:szCs w:val="22"/>
        </w:rPr>
        <w:t xml:space="preserve">бщества </w:t>
      </w:r>
      <w:proofErr w:type="spellStart"/>
      <w:r>
        <w:rPr>
          <w:sz w:val="22"/>
          <w:szCs w:val="22"/>
        </w:rPr>
        <w:t>Скрынник</w:t>
      </w:r>
      <w:proofErr w:type="spellEnd"/>
      <w:r>
        <w:rPr>
          <w:sz w:val="22"/>
          <w:szCs w:val="22"/>
        </w:rPr>
        <w:t xml:space="preserve"> Ю.Н.</w:t>
      </w:r>
      <w:r w:rsidRPr="0076292A">
        <w:rPr>
          <w:sz w:val="22"/>
          <w:szCs w:val="22"/>
        </w:rPr>
        <w:t xml:space="preserve">, Игнатов А.В., </w:t>
      </w:r>
      <w:r>
        <w:rPr>
          <w:sz w:val="22"/>
          <w:szCs w:val="22"/>
        </w:rPr>
        <w:t>Новиков А.Е. (являются членами С</w:t>
      </w:r>
      <w:r w:rsidRPr="0076292A">
        <w:rPr>
          <w:sz w:val="22"/>
          <w:szCs w:val="22"/>
        </w:rPr>
        <w:t>овета директоров АО «ГМС Нефтемаш» - выгодоприобретателя по сделке);</w:t>
      </w:r>
    </w:p>
    <w:p w:rsidR="00E17F1F" w:rsidRPr="0076292A" w:rsidRDefault="00E17F1F" w:rsidP="00E17F1F">
      <w:pPr>
        <w:autoSpaceDE w:val="0"/>
        <w:autoSpaceDN w:val="0"/>
        <w:adjustRightInd w:val="0"/>
        <w:jc w:val="both"/>
        <w:rPr>
          <w:sz w:val="22"/>
          <w:szCs w:val="22"/>
        </w:rPr>
      </w:pPr>
      <w:r w:rsidRPr="0076292A">
        <w:rPr>
          <w:sz w:val="22"/>
          <w:szCs w:val="22"/>
        </w:rPr>
        <w:lastRenderedPageBreak/>
        <w:t xml:space="preserve">5. управляющая организация Общества - </w:t>
      </w:r>
      <w:r w:rsidRPr="0076292A">
        <w:rPr>
          <w:rFonts w:eastAsia="Calibri"/>
          <w:sz w:val="22"/>
          <w:szCs w:val="22"/>
        </w:rPr>
        <w:t xml:space="preserve">ООО «УК «Группа ГМС» (является также </w:t>
      </w:r>
      <w:r w:rsidRPr="0076292A">
        <w:rPr>
          <w:sz w:val="22"/>
          <w:szCs w:val="22"/>
        </w:rPr>
        <w:t>управляющей организацией АО «ГМС Нефтемаш» -</w:t>
      </w:r>
      <w:r>
        <w:rPr>
          <w:sz w:val="22"/>
          <w:szCs w:val="22"/>
        </w:rPr>
        <w:t xml:space="preserve"> выгодоприобретателя по сделке);</w:t>
      </w:r>
    </w:p>
    <w:p w:rsidR="00E17F1F" w:rsidRPr="00CD162D" w:rsidRDefault="00E17F1F" w:rsidP="00E17F1F">
      <w:pPr>
        <w:jc w:val="both"/>
        <w:rPr>
          <w:sz w:val="22"/>
          <w:szCs w:val="22"/>
        </w:rPr>
      </w:pPr>
      <w:r w:rsidRPr="00CD162D">
        <w:rPr>
          <w:sz w:val="22"/>
          <w:szCs w:val="22"/>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2E46F5" w:rsidRDefault="002E46F5" w:rsidP="00153DE3">
      <w:pPr>
        <w:tabs>
          <w:tab w:val="left" w:pos="9000"/>
        </w:tabs>
        <w:jc w:val="center"/>
        <w:rPr>
          <w:b/>
          <w:bCs/>
          <w:sz w:val="22"/>
          <w:szCs w:val="22"/>
        </w:rPr>
      </w:pPr>
    </w:p>
    <w:p w:rsidR="002E46F5" w:rsidRPr="00A65C03" w:rsidRDefault="002E46F5" w:rsidP="00153DE3">
      <w:pPr>
        <w:tabs>
          <w:tab w:val="left" w:pos="9000"/>
        </w:tabs>
        <w:jc w:val="center"/>
        <w:rPr>
          <w:b/>
          <w:bCs/>
          <w:sz w:val="22"/>
          <w:szCs w:val="22"/>
        </w:rPr>
      </w:pPr>
    </w:p>
    <w:p w:rsidR="00A41FD9" w:rsidRPr="00A65C03" w:rsidRDefault="00A41FD9" w:rsidP="00A41FD9">
      <w:pPr>
        <w:jc w:val="both"/>
        <w:rPr>
          <w:b/>
          <w:caps/>
          <w:sz w:val="22"/>
          <w:szCs w:val="22"/>
        </w:rPr>
      </w:pPr>
      <w:r w:rsidRPr="00A65C03">
        <w:rPr>
          <w:b/>
          <w:caps/>
          <w:sz w:val="22"/>
          <w:szCs w:val="22"/>
        </w:rPr>
        <w:t xml:space="preserve">По вопросу № 5: </w:t>
      </w:r>
    </w:p>
    <w:p w:rsidR="006F563A" w:rsidRPr="00F96EE1" w:rsidRDefault="006F563A" w:rsidP="006F563A">
      <w:pPr>
        <w:pStyle w:val="af"/>
        <w:jc w:val="both"/>
        <w:rPr>
          <w:sz w:val="22"/>
          <w:szCs w:val="22"/>
        </w:rPr>
      </w:pPr>
      <w:r w:rsidRPr="00F96EE1">
        <w:rPr>
          <w:sz w:val="22"/>
          <w:szCs w:val="22"/>
        </w:rPr>
        <w:t xml:space="preserve">О согласии на совершение Обществом крупной сделки, в совершении которой имеется заинтересованность, - заключение </w:t>
      </w:r>
      <w:r w:rsidRPr="00F96EE1">
        <w:rPr>
          <w:iCs/>
          <w:sz w:val="22"/>
          <w:szCs w:val="22"/>
        </w:rPr>
        <w:t xml:space="preserve">договора поручительства между АО «Сибнефтемаш» и АО «Газпромбанк» в обеспечение обязательств заемщика АО «ГИДРОМАШСЕРВИС» по </w:t>
      </w:r>
      <w:r w:rsidRPr="00724ADD">
        <w:rPr>
          <w:iCs/>
          <w:sz w:val="22"/>
          <w:szCs w:val="22"/>
        </w:rPr>
        <w:t>Кредитному соглашению об открытии кредитной линии</w:t>
      </w:r>
      <w:r w:rsidRPr="00F96EE1">
        <w:rPr>
          <w:sz w:val="22"/>
          <w:szCs w:val="22"/>
        </w:rPr>
        <w:t xml:space="preserve"> с АО «Газпромбанк».</w:t>
      </w:r>
    </w:p>
    <w:p w:rsidR="00A41FD9" w:rsidRPr="00A65C03" w:rsidRDefault="00A41FD9" w:rsidP="00A41FD9">
      <w:pPr>
        <w:spacing w:before="120" w:after="120"/>
        <w:jc w:val="both"/>
        <w:rPr>
          <w:b/>
          <w:bCs/>
          <w:sz w:val="22"/>
          <w:szCs w:val="22"/>
        </w:rPr>
      </w:pPr>
      <w:r w:rsidRPr="00A65C03">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41FD9" w:rsidRPr="00A65C03" w:rsidRDefault="00A41FD9" w:rsidP="005F785A">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Сделка с заинтересованностью</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spacing w:before="40" w:after="40"/>
              <w:jc w:val="right"/>
              <w:rPr>
                <w:sz w:val="22"/>
                <w:szCs w:val="22"/>
              </w:rPr>
            </w:pPr>
            <w:r w:rsidRPr="00A65C03">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bl>
    <w:p w:rsidR="00A41FD9" w:rsidRPr="00A65C03" w:rsidRDefault="00A41FD9" w:rsidP="00A41FD9">
      <w:pPr>
        <w:ind w:firstLine="708"/>
        <w:jc w:val="both"/>
        <w:rPr>
          <w:b/>
          <w:color w:val="1F4E79"/>
          <w:sz w:val="22"/>
          <w:szCs w:val="22"/>
        </w:rPr>
      </w:pPr>
    </w:p>
    <w:p w:rsidR="00A41FD9" w:rsidRPr="00A65C03" w:rsidRDefault="00A41FD9" w:rsidP="00A41FD9">
      <w:pPr>
        <w:tabs>
          <w:tab w:val="left" w:pos="9000"/>
        </w:tabs>
        <w:rPr>
          <w:b/>
          <w:bCs/>
          <w:sz w:val="22"/>
          <w:szCs w:val="22"/>
        </w:rPr>
      </w:pPr>
    </w:p>
    <w:p w:rsidR="00A41FD9" w:rsidRPr="00A65C03" w:rsidRDefault="00A41FD9" w:rsidP="00A41FD9">
      <w:pPr>
        <w:tabs>
          <w:tab w:val="left" w:pos="9000"/>
        </w:tabs>
        <w:rPr>
          <w:b/>
          <w:bCs/>
          <w:sz w:val="22"/>
          <w:szCs w:val="22"/>
        </w:rPr>
      </w:pPr>
      <w:r w:rsidRPr="00A65C03">
        <w:rPr>
          <w:b/>
          <w:bCs/>
          <w:sz w:val="22"/>
          <w:szCs w:val="22"/>
        </w:rPr>
        <w:t>Кворум для принятия решения по данному вопросу имеется.</w:t>
      </w:r>
    </w:p>
    <w:p w:rsidR="00A41FD9" w:rsidRPr="00A65C03" w:rsidRDefault="00A41FD9" w:rsidP="00A41FD9">
      <w:pPr>
        <w:tabs>
          <w:tab w:val="left" w:pos="9000"/>
        </w:tabs>
        <w:jc w:val="center"/>
        <w:rPr>
          <w:sz w:val="22"/>
          <w:szCs w:val="22"/>
        </w:rPr>
      </w:pPr>
    </w:p>
    <w:p w:rsidR="00A41FD9" w:rsidRPr="00A65C03" w:rsidRDefault="00A41FD9" w:rsidP="00A41FD9">
      <w:pPr>
        <w:tabs>
          <w:tab w:val="left" w:pos="9000"/>
        </w:tabs>
        <w:jc w:val="center"/>
        <w:rPr>
          <w:b/>
          <w:bCs/>
          <w:sz w:val="22"/>
          <w:szCs w:val="22"/>
        </w:rPr>
      </w:pPr>
      <w:r w:rsidRPr="00A65C03">
        <w:rPr>
          <w:b/>
          <w:bCs/>
          <w:sz w:val="22"/>
          <w:szCs w:val="22"/>
        </w:rPr>
        <w:t>Принятое решение:</w:t>
      </w:r>
    </w:p>
    <w:p w:rsidR="00A41FD9" w:rsidRDefault="00A41FD9" w:rsidP="00153DE3">
      <w:pPr>
        <w:tabs>
          <w:tab w:val="left" w:pos="9000"/>
        </w:tabs>
        <w:jc w:val="center"/>
        <w:rPr>
          <w:b/>
          <w:bCs/>
          <w:sz w:val="22"/>
          <w:szCs w:val="22"/>
        </w:rPr>
      </w:pPr>
    </w:p>
    <w:p w:rsidR="00E17F1F" w:rsidRPr="00F96EE1" w:rsidRDefault="00E17F1F" w:rsidP="00E17F1F">
      <w:pPr>
        <w:pStyle w:val="af"/>
        <w:jc w:val="both"/>
        <w:rPr>
          <w:sz w:val="22"/>
          <w:szCs w:val="22"/>
        </w:rPr>
      </w:pPr>
      <w:r w:rsidRPr="00F96EE1">
        <w:rPr>
          <w:sz w:val="22"/>
          <w:szCs w:val="22"/>
        </w:rPr>
        <w:t>Предоставить согласие на совершение Обществом крупной сделки, в совершении которой имеется заинтересованность –</w:t>
      </w:r>
      <w:r>
        <w:rPr>
          <w:sz w:val="22"/>
          <w:szCs w:val="22"/>
        </w:rPr>
        <w:t xml:space="preserve"> </w:t>
      </w:r>
      <w:r w:rsidRPr="00F96EE1">
        <w:rPr>
          <w:sz w:val="22"/>
          <w:szCs w:val="22"/>
        </w:rPr>
        <w:t xml:space="preserve">заключение </w:t>
      </w:r>
      <w:r w:rsidRPr="00F96EE1">
        <w:rPr>
          <w:iCs/>
          <w:sz w:val="22"/>
          <w:szCs w:val="22"/>
        </w:rPr>
        <w:t xml:space="preserve">договора поручительства между АО «Сибнефтемаш» и АО «Газпромбанк» в обеспечение обязательств заемщика </w:t>
      </w:r>
      <w:r w:rsidRPr="00506DCB">
        <w:rPr>
          <w:iCs/>
          <w:sz w:val="22"/>
          <w:szCs w:val="22"/>
        </w:rPr>
        <w:t>АО «ГИДРОМАШСЕРВИС»</w:t>
      </w:r>
      <w:r w:rsidRPr="00F07060">
        <w:rPr>
          <w:iCs/>
          <w:sz w:val="22"/>
          <w:szCs w:val="22"/>
        </w:rPr>
        <w:t xml:space="preserve"> </w:t>
      </w:r>
      <w:r>
        <w:rPr>
          <w:iCs/>
          <w:sz w:val="22"/>
          <w:szCs w:val="22"/>
        </w:rPr>
        <w:t>(далее – Договор)</w:t>
      </w:r>
      <w:r w:rsidRPr="00506DCB">
        <w:rPr>
          <w:iCs/>
          <w:sz w:val="22"/>
          <w:szCs w:val="22"/>
        </w:rPr>
        <w:t xml:space="preserve"> </w:t>
      </w:r>
      <w:r>
        <w:rPr>
          <w:iCs/>
          <w:sz w:val="22"/>
          <w:szCs w:val="22"/>
        </w:rPr>
        <w:t>по Кредитному соглашению об открытии кредитной линии</w:t>
      </w:r>
      <w:r w:rsidRPr="00F96EE1">
        <w:rPr>
          <w:sz w:val="22"/>
          <w:szCs w:val="22"/>
        </w:rPr>
        <w:t xml:space="preserve"> с АО «Газпромбанк»</w:t>
      </w:r>
      <w:r>
        <w:rPr>
          <w:sz w:val="22"/>
          <w:szCs w:val="22"/>
        </w:rPr>
        <w:t xml:space="preserve"> </w:t>
      </w:r>
      <w:r>
        <w:rPr>
          <w:iCs/>
          <w:sz w:val="22"/>
          <w:szCs w:val="22"/>
        </w:rPr>
        <w:t>(далее - Соглашение)</w:t>
      </w:r>
      <w:r>
        <w:rPr>
          <w:sz w:val="22"/>
          <w:szCs w:val="22"/>
        </w:rPr>
        <w:t xml:space="preserve"> </w:t>
      </w:r>
      <w:r w:rsidRPr="00F96EE1">
        <w:rPr>
          <w:sz w:val="22"/>
          <w:szCs w:val="22"/>
        </w:rPr>
        <w:t>на следующих существенных условиях:</w:t>
      </w:r>
    </w:p>
    <w:p w:rsidR="00E17F1F" w:rsidRPr="00F96EE1" w:rsidRDefault="00E17F1F" w:rsidP="00E17F1F">
      <w:pPr>
        <w:pStyle w:val="af"/>
        <w:jc w:val="both"/>
        <w:rPr>
          <w:sz w:val="22"/>
          <w:szCs w:val="22"/>
        </w:rPr>
      </w:pPr>
    </w:p>
    <w:p w:rsidR="00E17F1F" w:rsidRPr="00F96EE1" w:rsidRDefault="00E17F1F" w:rsidP="00E17F1F">
      <w:pPr>
        <w:pStyle w:val="af"/>
        <w:jc w:val="both"/>
        <w:rPr>
          <w:sz w:val="22"/>
          <w:szCs w:val="22"/>
          <w:u w:val="single"/>
        </w:rPr>
      </w:pPr>
      <w:r w:rsidRPr="00F96EE1">
        <w:rPr>
          <w:sz w:val="22"/>
          <w:szCs w:val="22"/>
          <w:u w:val="single"/>
        </w:rPr>
        <w:t>Стороны сделки:</w:t>
      </w:r>
    </w:p>
    <w:p w:rsidR="00E17F1F" w:rsidRPr="00F96EE1" w:rsidRDefault="00E17F1F" w:rsidP="00E17F1F">
      <w:pPr>
        <w:pStyle w:val="af"/>
        <w:jc w:val="both"/>
        <w:rPr>
          <w:sz w:val="22"/>
          <w:szCs w:val="22"/>
        </w:rPr>
      </w:pPr>
      <w:r>
        <w:rPr>
          <w:sz w:val="22"/>
          <w:szCs w:val="22"/>
        </w:rPr>
        <w:t>Кредитор</w:t>
      </w:r>
      <w:r w:rsidRPr="00F96EE1">
        <w:rPr>
          <w:sz w:val="22"/>
          <w:szCs w:val="22"/>
        </w:rPr>
        <w:t xml:space="preserve"> / Банк: АО «Газпромбанк»;</w:t>
      </w:r>
    </w:p>
    <w:p w:rsidR="00E17F1F" w:rsidRPr="00F96EE1" w:rsidRDefault="00E17F1F" w:rsidP="00E17F1F">
      <w:pPr>
        <w:pStyle w:val="af"/>
        <w:jc w:val="both"/>
        <w:rPr>
          <w:sz w:val="22"/>
          <w:szCs w:val="22"/>
        </w:rPr>
      </w:pPr>
      <w:r w:rsidRPr="00F96EE1">
        <w:rPr>
          <w:sz w:val="22"/>
          <w:szCs w:val="22"/>
        </w:rPr>
        <w:t>Поручитель: АО «Сибнефтемаш»;</w:t>
      </w:r>
    </w:p>
    <w:p w:rsidR="00E17F1F" w:rsidRPr="00F96EE1" w:rsidRDefault="00E17F1F" w:rsidP="00E17F1F">
      <w:pPr>
        <w:pStyle w:val="af"/>
        <w:jc w:val="both"/>
        <w:rPr>
          <w:sz w:val="22"/>
          <w:szCs w:val="22"/>
        </w:rPr>
      </w:pPr>
      <w:r>
        <w:rPr>
          <w:sz w:val="22"/>
          <w:szCs w:val="22"/>
        </w:rPr>
        <w:t>Заемщик</w:t>
      </w:r>
      <w:r w:rsidRPr="00F96EE1">
        <w:rPr>
          <w:sz w:val="22"/>
          <w:szCs w:val="22"/>
        </w:rPr>
        <w:t xml:space="preserve"> / выгодоприобретатель:</w:t>
      </w:r>
      <w:r w:rsidRPr="00416960">
        <w:rPr>
          <w:iCs/>
          <w:sz w:val="22"/>
          <w:szCs w:val="22"/>
        </w:rPr>
        <w:t xml:space="preserve"> </w:t>
      </w:r>
      <w:r w:rsidRPr="00506DCB">
        <w:rPr>
          <w:iCs/>
          <w:sz w:val="22"/>
          <w:szCs w:val="22"/>
        </w:rPr>
        <w:t>АО «ГИДРОМАШСЕРВИС»</w:t>
      </w:r>
      <w:r w:rsidRPr="00F96EE1">
        <w:rPr>
          <w:sz w:val="22"/>
          <w:szCs w:val="22"/>
        </w:rPr>
        <w:t>.</w:t>
      </w:r>
    </w:p>
    <w:p w:rsidR="00E17F1F" w:rsidRPr="00F96EE1" w:rsidRDefault="00E17F1F" w:rsidP="00E17F1F">
      <w:pPr>
        <w:pStyle w:val="af"/>
        <w:jc w:val="both"/>
        <w:rPr>
          <w:sz w:val="22"/>
          <w:szCs w:val="22"/>
        </w:rPr>
      </w:pPr>
    </w:p>
    <w:p w:rsidR="00E17F1F" w:rsidRPr="00F96EE1" w:rsidRDefault="00E17F1F" w:rsidP="00E17F1F">
      <w:pPr>
        <w:pStyle w:val="af"/>
        <w:jc w:val="both"/>
        <w:rPr>
          <w:sz w:val="22"/>
          <w:szCs w:val="22"/>
          <w:u w:val="single"/>
        </w:rPr>
      </w:pPr>
      <w:r w:rsidRPr="00F96EE1">
        <w:rPr>
          <w:sz w:val="22"/>
          <w:szCs w:val="22"/>
          <w:u w:val="single"/>
        </w:rPr>
        <w:t>Основания отнесения сделки к крупной:</w:t>
      </w:r>
    </w:p>
    <w:p w:rsidR="00E17F1F" w:rsidRPr="00F96EE1" w:rsidRDefault="00E17F1F" w:rsidP="00E17F1F">
      <w:pPr>
        <w:pStyle w:val="af"/>
        <w:jc w:val="both"/>
        <w:rPr>
          <w:sz w:val="22"/>
          <w:szCs w:val="22"/>
        </w:rPr>
      </w:pPr>
      <w:r w:rsidRPr="00F96EE1">
        <w:rPr>
          <w:sz w:val="22"/>
          <w:szCs w:val="22"/>
        </w:rPr>
        <w:t>Цена сделки определена в размере</w:t>
      </w:r>
      <w:r>
        <w:rPr>
          <w:sz w:val="22"/>
          <w:szCs w:val="22"/>
        </w:rPr>
        <w:t xml:space="preserve"> 5 000 000 000,00 (Пять</w:t>
      </w:r>
      <w:r w:rsidRPr="00F96EE1">
        <w:rPr>
          <w:sz w:val="22"/>
          <w:szCs w:val="22"/>
        </w:rPr>
        <w:t xml:space="preserve"> миллиардов) рублей Российской Федерации, что составляет </w:t>
      </w:r>
      <w:r>
        <w:rPr>
          <w:sz w:val="22"/>
          <w:szCs w:val="22"/>
        </w:rPr>
        <w:t>115,6770</w:t>
      </w:r>
      <w:r w:rsidRPr="00F96EE1">
        <w:rPr>
          <w:sz w:val="22"/>
          <w:szCs w:val="22"/>
        </w:rPr>
        <w:t xml:space="preserve"> % от балансовой стоимости активов </w:t>
      </w:r>
      <w:r>
        <w:rPr>
          <w:sz w:val="22"/>
          <w:szCs w:val="22"/>
        </w:rPr>
        <w:t>Поручителя по состоянию на 30.09</w:t>
      </w:r>
      <w:r w:rsidRPr="00F96EE1">
        <w:rPr>
          <w:sz w:val="22"/>
          <w:szCs w:val="22"/>
        </w:rPr>
        <w:t xml:space="preserve">.2019 г. </w:t>
      </w:r>
    </w:p>
    <w:p w:rsidR="00E17F1F" w:rsidRPr="00F96EE1" w:rsidRDefault="00E17F1F" w:rsidP="00E17F1F">
      <w:pPr>
        <w:pStyle w:val="af"/>
        <w:jc w:val="both"/>
        <w:rPr>
          <w:sz w:val="22"/>
          <w:szCs w:val="22"/>
        </w:rPr>
      </w:pPr>
      <w:r w:rsidRPr="00F96EE1">
        <w:rPr>
          <w:i/>
          <w:sz w:val="22"/>
          <w:szCs w:val="22"/>
        </w:rPr>
        <w:t xml:space="preserve">Согласно п.1 ст.78 Федерального закона </w:t>
      </w:r>
      <w:r w:rsidRPr="00F96EE1">
        <w:rPr>
          <w:i/>
          <w:iCs/>
          <w:sz w:val="22"/>
          <w:szCs w:val="22"/>
        </w:rPr>
        <w:t>от 26.12.1995 N 208-ФЗ «Об акционерных обществах»</w:t>
      </w:r>
      <w:r w:rsidRPr="00F96EE1">
        <w:rPr>
          <w:i/>
          <w:sz w:val="22"/>
          <w:szCs w:val="22"/>
        </w:rPr>
        <w:t>, сделка для Общества является крупной.</w:t>
      </w:r>
    </w:p>
    <w:p w:rsidR="00E17F1F" w:rsidRPr="00F96EE1" w:rsidRDefault="00E17F1F" w:rsidP="00E17F1F">
      <w:pPr>
        <w:pStyle w:val="af"/>
        <w:jc w:val="both"/>
        <w:rPr>
          <w:sz w:val="22"/>
          <w:szCs w:val="22"/>
        </w:rPr>
      </w:pPr>
    </w:p>
    <w:p w:rsidR="00E17F1F" w:rsidRPr="00F96EE1" w:rsidRDefault="00E17F1F" w:rsidP="00E17F1F">
      <w:pPr>
        <w:pStyle w:val="af"/>
        <w:jc w:val="both"/>
        <w:rPr>
          <w:sz w:val="22"/>
          <w:szCs w:val="22"/>
          <w:u w:val="single"/>
        </w:rPr>
      </w:pPr>
      <w:r w:rsidRPr="00F96EE1">
        <w:rPr>
          <w:sz w:val="22"/>
          <w:szCs w:val="22"/>
          <w:u w:val="single"/>
        </w:rPr>
        <w:t>Существенные условия сделки:</w:t>
      </w:r>
    </w:p>
    <w:p w:rsidR="00E17F1F" w:rsidRPr="00892D68" w:rsidRDefault="00E17F1F" w:rsidP="00E17F1F">
      <w:pPr>
        <w:pStyle w:val="af"/>
        <w:jc w:val="both"/>
        <w:rPr>
          <w:sz w:val="22"/>
          <w:szCs w:val="22"/>
        </w:rPr>
      </w:pPr>
      <w:r w:rsidRPr="00892D68">
        <w:rPr>
          <w:sz w:val="22"/>
          <w:szCs w:val="22"/>
        </w:rPr>
        <w:t>Целевое использование</w:t>
      </w:r>
      <w:r>
        <w:rPr>
          <w:sz w:val="22"/>
          <w:szCs w:val="22"/>
        </w:rPr>
        <w:t xml:space="preserve"> кредита</w:t>
      </w:r>
      <w:r w:rsidRPr="00892D68">
        <w:rPr>
          <w:sz w:val="22"/>
          <w:szCs w:val="22"/>
        </w:rPr>
        <w:t>:</w:t>
      </w:r>
    </w:p>
    <w:p w:rsidR="00E17F1F" w:rsidRPr="00892D68" w:rsidRDefault="00E17F1F" w:rsidP="00E17F1F">
      <w:pPr>
        <w:pStyle w:val="af"/>
        <w:jc w:val="both"/>
        <w:rPr>
          <w:sz w:val="22"/>
          <w:szCs w:val="22"/>
        </w:rPr>
      </w:pPr>
      <w:r w:rsidRPr="00892D68">
        <w:rPr>
          <w:sz w:val="22"/>
          <w:szCs w:val="22"/>
        </w:rPr>
        <w:t>- финансирование текущей деятельности;</w:t>
      </w:r>
    </w:p>
    <w:p w:rsidR="00E17F1F" w:rsidRPr="00892D68" w:rsidRDefault="00E17F1F" w:rsidP="00E17F1F">
      <w:pPr>
        <w:pStyle w:val="af"/>
        <w:jc w:val="both"/>
        <w:rPr>
          <w:sz w:val="22"/>
          <w:szCs w:val="22"/>
        </w:rPr>
      </w:pPr>
      <w:r w:rsidRPr="00892D68">
        <w:rPr>
          <w:sz w:val="22"/>
          <w:szCs w:val="22"/>
        </w:rPr>
        <w:t>- погашение задолженности по кредитам и займам перед третьими лицами;</w:t>
      </w:r>
    </w:p>
    <w:p w:rsidR="00E17F1F" w:rsidRPr="00892D68" w:rsidRDefault="00E17F1F" w:rsidP="00E17F1F">
      <w:pPr>
        <w:pStyle w:val="af"/>
        <w:jc w:val="both"/>
        <w:rPr>
          <w:sz w:val="22"/>
          <w:szCs w:val="22"/>
        </w:rPr>
      </w:pPr>
      <w:r w:rsidRPr="00892D68">
        <w:rPr>
          <w:sz w:val="22"/>
          <w:szCs w:val="22"/>
        </w:rPr>
        <w:t>- предоставление займов Обязанным лицам*;</w:t>
      </w:r>
    </w:p>
    <w:p w:rsidR="00E17F1F" w:rsidRPr="00892D68" w:rsidRDefault="00E17F1F" w:rsidP="00E17F1F">
      <w:pPr>
        <w:pStyle w:val="af"/>
        <w:jc w:val="both"/>
        <w:rPr>
          <w:sz w:val="22"/>
          <w:szCs w:val="22"/>
        </w:rPr>
      </w:pPr>
      <w:r w:rsidRPr="00892D68">
        <w:rPr>
          <w:sz w:val="22"/>
          <w:szCs w:val="22"/>
        </w:rPr>
        <w:t>- перечисление средств на расчетные счета в других банках с целью выплаты з/п и оплаты отчислений/налогов, начисляемых на фонд</w:t>
      </w:r>
    </w:p>
    <w:p w:rsidR="00E17F1F" w:rsidRPr="00892D68" w:rsidRDefault="00E17F1F" w:rsidP="00E17F1F">
      <w:pPr>
        <w:pStyle w:val="af"/>
        <w:jc w:val="both"/>
        <w:rPr>
          <w:sz w:val="22"/>
          <w:szCs w:val="22"/>
        </w:rPr>
      </w:pPr>
      <w:r w:rsidRPr="00892D68">
        <w:rPr>
          <w:sz w:val="22"/>
          <w:szCs w:val="22"/>
        </w:rPr>
        <w:t>оплаты труда.</w:t>
      </w:r>
    </w:p>
    <w:p w:rsidR="00E17F1F" w:rsidRPr="00892D68" w:rsidRDefault="00E17F1F" w:rsidP="00E17F1F">
      <w:pPr>
        <w:pStyle w:val="af"/>
        <w:jc w:val="both"/>
        <w:rPr>
          <w:sz w:val="22"/>
          <w:szCs w:val="22"/>
        </w:rPr>
      </w:pPr>
      <w:r w:rsidRPr="00892D68">
        <w:rPr>
          <w:sz w:val="22"/>
          <w:szCs w:val="22"/>
        </w:rPr>
        <w:t xml:space="preserve">Сумма – не более 5 млрд руб., в </w:t>
      </w:r>
      <w:proofErr w:type="spellStart"/>
      <w:r w:rsidRPr="00892D68">
        <w:rPr>
          <w:sz w:val="22"/>
          <w:szCs w:val="22"/>
        </w:rPr>
        <w:t>т.ч</w:t>
      </w:r>
      <w:proofErr w:type="spellEnd"/>
      <w:r w:rsidRPr="00892D68">
        <w:rPr>
          <w:sz w:val="22"/>
          <w:szCs w:val="22"/>
        </w:rPr>
        <w:t>.:</w:t>
      </w:r>
    </w:p>
    <w:p w:rsidR="00E17F1F" w:rsidRPr="00892D68" w:rsidRDefault="00E17F1F" w:rsidP="00E17F1F">
      <w:pPr>
        <w:pStyle w:val="af"/>
        <w:jc w:val="both"/>
        <w:rPr>
          <w:sz w:val="22"/>
          <w:szCs w:val="22"/>
        </w:rPr>
      </w:pPr>
      <w:r w:rsidRPr="00892D68">
        <w:rPr>
          <w:sz w:val="22"/>
          <w:szCs w:val="22"/>
        </w:rPr>
        <w:t xml:space="preserve">- АО «ГМС Нефтемаш» – не более 5 млрд руб. </w:t>
      </w:r>
    </w:p>
    <w:p w:rsidR="00E17F1F" w:rsidRPr="00892D68" w:rsidRDefault="00E17F1F" w:rsidP="00E17F1F">
      <w:pPr>
        <w:pStyle w:val="af"/>
        <w:jc w:val="both"/>
        <w:rPr>
          <w:sz w:val="22"/>
          <w:szCs w:val="22"/>
        </w:rPr>
      </w:pPr>
      <w:r w:rsidRPr="00892D68">
        <w:rPr>
          <w:sz w:val="22"/>
          <w:szCs w:val="22"/>
        </w:rPr>
        <w:t>- ОАО «</w:t>
      </w:r>
      <w:proofErr w:type="spellStart"/>
      <w:r w:rsidRPr="00892D68">
        <w:rPr>
          <w:sz w:val="22"/>
          <w:szCs w:val="22"/>
        </w:rPr>
        <w:t>Казанькомпрессормаш</w:t>
      </w:r>
      <w:proofErr w:type="spellEnd"/>
      <w:r w:rsidRPr="00892D68">
        <w:rPr>
          <w:sz w:val="22"/>
          <w:szCs w:val="22"/>
        </w:rPr>
        <w:t xml:space="preserve">» – не более 5 млрд </w:t>
      </w:r>
      <w:proofErr w:type="spellStart"/>
      <w:r w:rsidRPr="00892D68">
        <w:rPr>
          <w:sz w:val="22"/>
          <w:szCs w:val="22"/>
        </w:rPr>
        <w:t>руб</w:t>
      </w:r>
      <w:proofErr w:type="spellEnd"/>
    </w:p>
    <w:p w:rsidR="00E17F1F" w:rsidRPr="00892D68" w:rsidRDefault="00E17F1F" w:rsidP="00E17F1F">
      <w:pPr>
        <w:pStyle w:val="af"/>
        <w:jc w:val="both"/>
        <w:rPr>
          <w:sz w:val="22"/>
          <w:szCs w:val="22"/>
        </w:rPr>
      </w:pPr>
      <w:r w:rsidRPr="00892D68">
        <w:rPr>
          <w:sz w:val="22"/>
          <w:szCs w:val="22"/>
        </w:rPr>
        <w:t>- АО «</w:t>
      </w:r>
      <w:proofErr w:type="spellStart"/>
      <w:r w:rsidRPr="00892D68">
        <w:rPr>
          <w:sz w:val="22"/>
          <w:szCs w:val="22"/>
        </w:rPr>
        <w:t>Гидромашсервис</w:t>
      </w:r>
      <w:proofErr w:type="spellEnd"/>
      <w:r w:rsidRPr="00892D68">
        <w:rPr>
          <w:sz w:val="22"/>
          <w:szCs w:val="22"/>
        </w:rPr>
        <w:t xml:space="preserve">» – не более 5 млрд руб. </w:t>
      </w:r>
    </w:p>
    <w:p w:rsidR="00E17F1F" w:rsidRPr="00892D68" w:rsidRDefault="00E17F1F" w:rsidP="00E17F1F">
      <w:pPr>
        <w:pStyle w:val="af"/>
        <w:jc w:val="both"/>
        <w:rPr>
          <w:sz w:val="22"/>
          <w:szCs w:val="22"/>
        </w:rPr>
      </w:pPr>
      <w:r w:rsidRPr="00892D68">
        <w:rPr>
          <w:sz w:val="22"/>
          <w:szCs w:val="22"/>
        </w:rPr>
        <w:lastRenderedPageBreak/>
        <w:t xml:space="preserve">- АО «ГМС </w:t>
      </w:r>
      <w:proofErr w:type="spellStart"/>
      <w:r w:rsidRPr="00892D68">
        <w:rPr>
          <w:sz w:val="22"/>
          <w:szCs w:val="22"/>
        </w:rPr>
        <w:t>Ливгидромаш</w:t>
      </w:r>
      <w:proofErr w:type="spellEnd"/>
      <w:r w:rsidRPr="00892D68">
        <w:rPr>
          <w:sz w:val="22"/>
          <w:szCs w:val="22"/>
        </w:rPr>
        <w:t xml:space="preserve">» – не более 1 млрд руб. </w:t>
      </w:r>
    </w:p>
    <w:p w:rsidR="00E17F1F" w:rsidRPr="00892D68" w:rsidRDefault="00E17F1F" w:rsidP="00E17F1F">
      <w:pPr>
        <w:pStyle w:val="af"/>
        <w:jc w:val="both"/>
        <w:rPr>
          <w:sz w:val="22"/>
          <w:szCs w:val="22"/>
        </w:rPr>
      </w:pPr>
      <w:r w:rsidRPr="00892D68">
        <w:rPr>
          <w:sz w:val="22"/>
          <w:szCs w:val="22"/>
        </w:rPr>
        <w:t>- АО «</w:t>
      </w:r>
      <w:proofErr w:type="spellStart"/>
      <w:r w:rsidRPr="00892D68">
        <w:rPr>
          <w:sz w:val="22"/>
          <w:szCs w:val="22"/>
        </w:rPr>
        <w:t>Ливнынасос</w:t>
      </w:r>
      <w:proofErr w:type="spellEnd"/>
      <w:r w:rsidRPr="00892D68">
        <w:rPr>
          <w:sz w:val="22"/>
          <w:szCs w:val="22"/>
        </w:rPr>
        <w:t>» – не более 1 млрд руб.</w:t>
      </w:r>
    </w:p>
    <w:p w:rsidR="00E17F1F" w:rsidRPr="00892D68" w:rsidRDefault="00E17F1F" w:rsidP="00E17F1F">
      <w:pPr>
        <w:pStyle w:val="af"/>
        <w:jc w:val="both"/>
        <w:rPr>
          <w:sz w:val="22"/>
          <w:szCs w:val="22"/>
        </w:rPr>
      </w:pPr>
      <w:r w:rsidRPr="00892D68">
        <w:rPr>
          <w:sz w:val="22"/>
          <w:szCs w:val="22"/>
        </w:rPr>
        <w:t>- ООО «</w:t>
      </w:r>
      <w:proofErr w:type="spellStart"/>
      <w:r w:rsidRPr="00892D68">
        <w:rPr>
          <w:sz w:val="22"/>
          <w:szCs w:val="22"/>
        </w:rPr>
        <w:t>ЦПСиК</w:t>
      </w:r>
      <w:proofErr w:type="spellEnd"/>
      <w:r w:rsidRPr="00892D68">
        <w:rPr>
          <w:sz w:val="22"/>
          <w:szCs w:val="22"/>
        </w:rPr>
        <w:t xml:space="preserve">» – не более 1 млрд руб. </w:t>
      </w:r>
    </w:p>
    <w:p w:rsidR="00E17F1F" w:rsidRPr="00892D68" w:rsidRDefault="00E17F1F" w:rsidP="00E17F1F">
      <w:pPr>
        <w:pStyle w:val="af"/>
        <w:jc w:val="both"/>
        <w:rPr>
          <w:sz w:val="22"/>
          <w:szCs w:val="22"/>
        </w:rPr>
      </w:pPr>
      <w:r w:rsidRPr="00892D68">
        <w:rPr>
          <w:sz w:val="22"/>
          <w:szCs w:val="22"/>
        </w:rPr>
        <w:t xml:space="preserve">- АО «Сибнефтемаш» – не более 0,35 млрд руб. </w:t>
      </w:r>
    </w:p>
    <w:p w:rsidR="00E17F1F" w:rsidRPr="00892D68" w:rsidRDefault="00E17F1F" w:rsidP="00E17F1F">
      <w:pPr>
        <w:pStyle w:val="af"/>
        <w:jc w:val="both"/>
        <w:rPr>
          <w:sz w:val="22"/>
          <w:szCs w:val="22"/>
        </w:rPr>
      </w:pPr>
      <w:r w:rsidRPr="00892D68">
        <w:rPr>
          <w:bCs/>
          <w:sz w:val="22"/>
          <w:szCs w:val="22"/>
        </w:rPr>
        <w:t>Процентная ставка за пользование кредитом</w:t>
      </w:r>
      <w:r w:rsidRPr="00892D68">
        <w:rPr>
          <w:sz w:val="22"/>
          <w:szCs w:val="22"/>
        </w:rPr>
        <w:t>: не более 20% годовых.</w:t>
      </w:r>
    </w:p>
    <w:p w:rsidR="00E17F1F" w:rsidRPr="00892D68" w:rsidRDefault="00E17F1F" w:rsidP="00E17F1F">
      <w:pPr>
        <w:pStyle w:val="af"/>
        <w:jc w:val="both"/>
        <w:rPr>
          <w:sz w:val="22"/>
          <w:szCs w:val="22"/>
        </w:rPr>
      </w:pPr>
      <w:r w:rsidRPr="00892D68">
        <w:rPr>
          <w:sz w:val="22"/>
          <w:szCs w:val="22"/>
        </w:rPr>
        <w:t>Срок договора: до 5 лет;</w:t>
      </w:r>
    </w:p>
    <w:p w:rsidR="00E17F1F" w:rsidRPr="00892D68" w:rsidRDefault="00E17F1F" w:rsidP="00E17F1F">
      <w:pPr>
        <w:pStyle w:val="af"/>
        <w:jc w:val="both"/>
        <w:rPr>
          <w:sz w:val="22"/>
          <w:szCs w:val="22"/>
        </w:rPr>
      </w:pPr>
      <w:r w:rsidRPr="00892D68">
        <w:rPr>
          <w:sz w:val="22"/>
          <w:szCs w:val="22"/>
        </w:rPr>
        <w:t>Срок траншей: до 3 лет.</w:t>
      </w:r>
    </w:p>
    <w:p w:rsidR="00E17F1F" w:rsidRPr="00892D68" w:rsidRDefault="00E17F1F" w:rsidP="00E17F1F">
      <w:pPr>
        <w:pStyle w:val="af"/>
        <w:jc w:val="both"/>
        <w:rPr>
          <w:sz w:val="22"/>
          <w:szCs w:val="22"/>
        </w:rPr>
      </w:pPr>
      <w:r w:rsidRPr="00892D68">
        <w:rPr>
          <w:sz w:val="22"/>
          <w:szCs w:val="22"/>
        </w:rPr>
        <w:t>Валюта – российские рубли.</w:t>
      </w:r>
    </w:p>
    <w:p w:rsidR="00E17F1F" w:rsidRPr="00892D68" w:rsidRDefault="00E17F1F" w:rsidP="00E17F1F">
      <w:pPr>
        <w:pStyle w:val="af"/>
        <w:jc w:val="both"/>
        <w:rPr>
          <w:sz w:val="22"/>
          <w:szCs w:val="22"/>
        </w:rPr>
      </w:pPr>
      <w:r>
        <w:rPr>
          <w:sz w:val="22"/>
          <w:szCs w:val="22"/>
        </w:rPr>
        <w:t>Обеспечение – поручительства:</w:t>
      </w:r>
    </w:p>
    <w:p w:rsidR="00E17F1F" w:rsidRPr="00892D68" w:rsidRDefault="00E17F1F" w:rsidP="00E17F1F">
      <w:pPr>
        <w:pStyle w:val="af"/>
        <w:jc w:val="both"/>
        <w:rPr>
          <w:sz w:val="22"/>
          <w:szCs w:val="22"/>
        </w:rPr>
      </w:pPr>
      <w:r w:rsidRPr="00892D68">
        <w:rPr>
          <w:sz w:val="22"/>
          <w:szCs w:val="22"/>
        </w:rPr>
        <w:t xml:space="preserve">АО «ГИДРОМАШСЕРВИС», АО «ГМС Нефтемаш», АО «ГМС </w:t>
      </w:r>
      <w:proofErr w:type="spellStart"/>
      <w:r w:rsidRPr="00892D68">
        <w:rPr>
          <w:sz w:val="22"/>
          <w:szCs w:val="22"/>
        </w:rPr>
        <w:t>Ливгидромаш</w:t>
      </w:r>
      <w:proofErr w:type="spellEnd"/>
      <w:r w:rsidRPr="00892D68">
        <w:rPr>
          <w:sz w:val="22"/>
          <w:szCs w:val="22"/>
        </w:rPr>
        <w:t>», АО «Сибнефтемаш», АО «</w:t>
      </w:r>
      <w:proofErr w:type="spellStart"/>
      <w:r w:rsidRPr="00892D68">
        <w:rPr>
          <w:sz w:val="22"/>
          <w:szCs w:val="22"/>
        </w:rPr>
        <w:t>Ливнынасос</w:t>
      </w:r>
      <w:proofErr w:type="spellEnd"/>
      <w:r w:rsidRPr="00892D68">
        <w:rPr>
          <w:sz w:val="22"/>
          <w:szCs w:val="22"/>
        </w:rPr>
        <w:t>», АО «Группа ГМС», ООО «</w:t>
      </w:r>
      <w:proofErr w:type="spellStart"/>
      <w:r w:rsidRPr="00892D68">
        <w:rPr>
          <w:sz w:val="22"/>
          <w:szCs w:val="22"/>
        </w:rPr>
        <w:t>ЦПСиК</w:t>
      </w:r>
      <w:proofErr w:type="spellEnd"/>
      <w:r w:rsidRPr="00892D68">
        <w:rPr>
          <w:sz w:val="22"/>
          <w:szCs w:val="22"/>
        </w:rPr>
        <w:t>»; ОАО «</w:t>
      </w:r>
      <w:proofErr w:type="spellStart"/>
      <w:r w:rsidRPr="00892D68">
        <w:rPr>
          <w:sz w:val="22"/>
          <w:szCs w:val="22"/>
        </w:rPr>
        <w:t>Казанькомпрессормаш</w:t>
      </w:r>
      <w:proofErr w:type="spellEnd"/>
      <w:r w:rsidRPr="00892D68">
        <w:rPr>
          <w:sz w:val="22"/>
          <w:szCs w:val="22"/>
        </w:rPr>
        <w:t>» – на сумму не более 9,99% от балансовой стоимости активов.</w:t>
      </w:r>
    </w:p>
    <w:p w:rsidR="00E17F1F" w:rsidRPr="00892D68" w:rsidRDefault="00E17F1F" w:rsidP="00E17F1F">
      <w:pPr>
        <w:pStyle w:val="af"/>
        <w:jc w:val="both"/>
        <w:rPr>
          <w:sz w:val="22"/>
          <w:szCs w:val="22"/>
        </w:rPr>
      </w:pPr>
      <w:r w:rsidRPr="00892D68">
        <w:rPr>
          <w:sz w:val="22"/>
          <w:szCs w:val="22"/>
        </w:rPr>
        <w:t xml:space="preserve">Ключевые </w:t>
      </w:r>
      <w:proofErr w:type="spellStart"/>
      <w:r w:rsidRPr="00892D68">
        <w:rPr>
          <w:sz w:val="22"/>
          <w:szCs w:val="22"/>
        </w:rPr>
        <w:t>ковенанты</w:t>
      </w:r>
      <w:proofErr w:type="spellEnd"/>
      <w:r w:rsidRPr="00892D68">
        <w:rPr>
          <w:sz w:val="22"/>
          <w:szCs w:val="22"/>
        </w:rPr>
        <w:t>:</w:t>
      </w:r>
    </w:p>
    <w:p w:rsidR="00E17F1F" w:rsidRPr="00892D68" w:rsidRDefault="00E17F1F" w:rsidP="00E17F1F">
      <w:pPr>
        <w:pStyle w:val="af"/>
        <w:jc w:val="both"/>
        <w:rPr>
          <w:sz w:val="22"/>
          <w:szCs w:val="22"/>
        </w:rPr>
      </w:pPr>
      <w:r w:rsidRPr="00892D68">
        <w:rPr>
          <w:sz w:val="22"/>
          <w:szCs w:val="22"/>
        </w:rPr>
        <w:t>-</w:t>
      </w:r>
      <w:proofErr w:type="spellStart"/>
      <w:r w:rsidRPr="00892D68">
        <w:rPr>
          <w:sz w:val="22"/>
          <w:szCs w:val="22"/>
        </w:rPr>
        <w:t>Net</w:t>
      </w:r>
      <w:proofErr w:type="spellEnd"/>
      <w:r w:rsidRPr="00892D68">
        <w:rPr>
          <w:sz w:val="22"/>
          <w:szCs w:val="22"/>
        </w:rPr>
        <w:t xml:space="preserve"> </w:t>
      </w:r>
      <w:proofErr w:type="spellStart"/>
      <w:r w:rsidRPr="00892D68">
        <w:rPr>
          <w:sz w:val="22"/>
          <w:szCs w:val="22"/>
        </w:rPr>
        <w:t>Debt</w:t>
      </w:r>
      <w:proofErr w:type="spellEnd"/>
      <w:r w:rsidRPr="00892D68">
        <w:rPr>
          <w:sz w:val="22"/>
          <w:szCs w:val="22"/>
        </w:rPr>
        <w:t xml:space="preserve">/EBITDA </w:t>
      </w:r>
      <w:proofErr w:type="gramStart"/>
      <w:r w:rsidRPr="00892D68">
        <w:rPr>
          <w:sz w:val="22"/>
          <w:szCs w:val="22"/>
        </w:rPr>
        <w:t>&lt; 4</w:t>
      </w:r>
      <w:proofErr w:type="gramEnd"/>
      <w:r w:rsidRPr="00892D68">
        <w:rPr>
          <w:sz w:val="22"/>
          <w:szCs w:val="22"/>
        </w:rPr>
        <w:t xml:space="preserve"> (на основе МСФО, ежеквартально);</w:t>
      </w:r>
    </w:p>
    <w:p w:rsidR="00E17F1F" w:rsidRPr="00892D68" w:rsidRDefault="00E17F1F" w:rsidP="00E17F1F">
      <w:pPr>
        <w:pStyle w:val="af"/>
        <w:jc w:val="both"/>
        <w:rPr>
          <w:sz w:val="22"/>
          <w:szCs w:val="22"/>
        </w:rPr>
      </w:pPr>
      <w:r w:rsidRPr="00892D68">
        <w:rPr>
          <w:sz w:val="22"/>
          <w:szCs w:val="22"/>
        </w:rPr>
        <w:t xml:space="preserve">- Доля Банка ГПБ (АО) в кредитно-документарном портфеле ГК ГМС </w:t>
      </w:r>
      <w:proofErr w:type="gramStart"/>
      <w:r w:rsidRPr="00892D68">
        <w:rPr>
          <w:sz w:val="22"/>
          <w:szCs w:val="22"/>
        </w:rPr>
        <w:t>&lt; 30</w:t>
      </w:r>
      <w:proofErr w:type="gramEnd"/>
      <w:r w:rsidRPr="00892D68">
        <w:rPr>
          <w:sz w:val="22"/>
          <w:szCs w:val="22"/>
        </w:rPr>
        <w:t>% (ежеквартально, справка ГК ГМС о кредитно-документарном портфеле в разрезе участников ГК ГМС, МСФО по ГК ГМС, РСБУ заемщиков/принципалов);</w:t>
      </w:r>
    </w:p>
    <w:p w:rsidR="00E17F1F" w:rsidRPr="00892D68" w:rsidRDefault="00E17F1F" w:rsidP="00E17F1F">
      <w:pPr>
        <w:pStyle w:val="af"/>
        <w:jc w:val="both"/>
        <w:rPr>
          <w:sz w:val="22"/>
          <w:szCs w:val="22"/>
        </w:rPr>
      </w:pPr>
      <w:r w:rsidRPr="00892D68">
        <w:rPr>
          <w:sz w:val="22"/>
          <w:szCs w:val="22"/>
        </w:rPr>
        <w:t xml:space="preserve">- Сохранение действующим составом акционеров HMS </w:t>
      </w:r>
      <w:proofErr w:type="spellStart"/>
      <w:r w:rsidRPr="00892D68">
        <w:rPr>
          <w:sz w:val="22"/>
          <w:szCs w:val="22"/>
        </w:rPr>
        <w:t>Hydraulic</w:t>
      </w:r>
      <w:proofErr w:type="spellEnd"/>
      <w:r w:rsidRPr="00892D68">
        <w:rPr>
          <w:sz w:val="22"/>
          <w:szCs w:val="22"/>
        </w:rPr>
        <w:t xml:space="preserve"> </w:t>
      </w:r>
      <w:proofErr w:type="spellStart"/>
      <w:r w:rsidRPr="00892D68">
        <w:rPr>
          <w:sz w:val="22"/>
          <w:szCs w:val="22"/>
        </w:rPr>
        <w:t>Machines</w:t>
      </w:r>
      <w:proofErr w:type="spellEnd"/>
      <w:r w:rsidRPr="00892D68">
        <w:rPr>
          <w:sz w:val="22"/>
          <w:szCs w:val="22"/>
        </w:rPr>
        <w:t xml:space="preserve"> &amp; </w:t>
      </w:r>
      <w:proofErr w:type="spellStart"/>
      <w:r w:rsidRPr="00892D68">
        <w:rPr>
          <w:sz w:val="22"/>
          <w:szCs w:val="22"/>
        </w:rPr>
        <w:t>Systems</w:t>
      </w:r>
      <w:proofErr w:type="spellEnd"/>
      <w:r w:rsidRPr="00892D68">
        <w:rPr>
          <w:sz w:val="22"/>
          <w:szCs w:val="22"/>
        </w:rPr>
        <w:t xml:space="preserve"> </w:t>
      </w:r>
      <w:proofErr w:type="spellStart"/>
      <w:r w:rsidRPr="00892D68">
        <w:rPr>
          <w:sz w:val="22"/>
          <w:szCs w:val="22"/>
        </w:rPr>
        <w:t>Group</w:t>
      </w:r>
      <w:proofErr w:type="spellEnd"/>
      <w:r w:rsidRPr="00892D68">
        <w:rPr>
          <w:sz w:val="22"/>
          <w:szCs w:val="22"/>
        </w:rPr>
        <w:t xml:space="preserve"> PLS доли владения (прямо или косвенно) обыкновенными именными акциями на уровне более 50% + 1 акция (ежеквартально, справка ГК ГМС / юридические документы заемщиков/принципалов / открытые источники);</w:t>
      </w:r>
    </w:p>
    <w:p w:rsidR="00E17F1F" w:rsidRPr="00892D68" w:rsidRDefault="00E17F1F" w:rsidP="00E17F1F">
      <w:pPr>
        <w:pStyle w:val="af"/>
        <w:jc w:val="both"/>
        <w:rPr>
          <w:sz w:val="22"/>
          <w:szCs w:val="22"/>
        </w:rPr>
      </w:pPr>
      <w:r w:rsidRPr="00892D68">
        <w:rPr>
          <w:sz w:val="22"/>
          <w:szCs w:val="22"/>
        </w:rPr>
        <w:t xml:space="preserve">-Доля Обязанных лиц в выручке (очищенной от внутригрупповых оборотов) и </w:t>
      </w:r>
      <w:proofErr w:type="gramStart"/>
      <w:r w:rsidRPr="00892D68">
        <w:rPr>
          <w:sz w:val="22"/>
          <w:szCs w:val="22"/>
        </w:rPr>
        <w:t>EBITDA &gt;</w:t>
      </w:r>
      <w:proofErr w:type="gramEnd"/>
      <w:r w:rsidRPr="00892D68">
        <w:rPr>
          <w:sz w:val="22"/>
          <w:szCs w:val="22"/>
        </w:rPr>
        <w:t xml:space="preserve"> 65% (раз в полгода, МСФО по ГК ГМС, РСБУ заемщиков и принципалов и поручителей). При этом в случае снижения доли:</w:t>
      </w:r>
    </w:p>
    <w:p w:rsidR="00E17F1F" w:rsidRPr="00892D68" w:rsidRDefault="00E17F1F" w:rsidP="00E17F1F">
      <w:pPr>
        <w:pStyle w:val="af"/>
        <w:jc w:val="both"/>
        <w:rPr>
          <w:sz w:val="22"/>
          <w:szCs w:val="22"/>
        </w:rPr>
      </w:pPr>
      <w:r w:rsidRPr="00892D68">
        <w:rPr>
          <w:sz w:val="22"/>
          <w:szCs w:val="22"/>
        </w:rPr>
        <w:t>• менее 65%, но не менее 50% – увеличение процентной ставки на 1% по кредитным операциям, на 0,25% ставки комиссионного вознаграждения по документарным операциям;</w:t>
      </w:r>
    </w:p>
    <w:p w:rsidR="00E17F1F" w:rsidRDefault="00E17F1F" w:rsidP="00E17F1F">
      <w:pPr>
        <w:pStyle w:val="af"/>
        <w:jc w:val="both"/>
        <w:rPr>
          <w:sz w:val="22"/>
          <w:szCs w:val="22"/>
        </w:rPr>
      </w:pPr>
      <w:r w:rsidRPr="00892D68">
        <w:rPr>
          <w:sz w:val="22"/>
          <w:szCs w:val="22"/>
        </w:rPr>
        <w:t>• менее 50% – обязательство оформить дополнительное поручительство компании-участника или досрочное взыскание задолженности.</w:t>
      </w:r>
    </w:p>
    <w:p w:rsidR="00E17F1F" w:rsidRDefault="00E17F1F" w:rsidP="00E17F1F">
      <w:pPr>
        <w:pStyle w:val="af"/>
        <w:jc w:val="both"/>
        <w:rPr>
          <w:sz w:val="22"/>
          <w:szCs w:val="22"/>
        </w:rPr>
      </w:pPr>
    </w:p>
    <w:p w:rsidR="00E17F1F" w:rsidRPr="00892D68" w:rsidRDefault="00E17F1F" w:rsidP="00E17F1F">
      <w:pPr>
        <w:pStyle w:val="af"/>
        <w:jc w:val="both"/>
        <w:rPr>
          <w:sz w:val="22"/>
          <w:szCs w:val="22"/>
        </w:rPr>
      </w:pPr>
      <w:r w:rsidRPr="002206E2">
        <w:rPr>
          <w:sz w:val="22"/>
          <w:szCs w:val="22"/>
        </w:rPr>
        <w:t>Срок действия Договора: Поручительство предоставлено на весь срок действия Соглашения плюс 3 (Три) года с даты окончания срока действия Соглашения.</w:t>
      </w:r>
    </w:p>
    <w:p w:rsidR="00E17F1F" w:rsidRDefault="00E17F1F" w:rsidP="00E17F1F">
      <w:pPr>
        <w:ind w:right="-5"/>
        <w:jc w:val="both"/>
        <w:rPr>
          <w:sz w:val="22"/>
          <w:szCs w:val="22"/>
        </w:rPr>
      </w:pPr>
    </w:p>
    <w:p w:rsidR="00E17F1F" w:rsidRPr="00716DE1" w:rsidRDefault="00E17F1F" w:rsidP="00E17F1F">
      <w:pPr>
        <w:ind w:right="-5"/>
        <w:jc w:val="both"/>
        <w:rPr>
          <w:i/>
          <w:sz w:val="22"/>
          <w:szCs w:val="22"/>
        </w:rPr>
      </w:pPr>
      <w:r w:rsidRPr="00B2055D">
        <w:rPr>
          <w:i/>
          <w:sz w:val="22"/>
          <w:szCs w:val="22"/>
        </w:rPr>
        <w:t xml:space="preserve">Согласно п.6 ст.83 Федерального закона </w:t>
      </w:r>
      <w:r w:rsidRPr="00B2055D">
        <w:rPr>
          <w:i/>
          <w:iCs/>
          <w:sz w:val="22"/>
          <w:szCs w:val="22"/>
        </w:rPr>
        <w:t>от 26.12.1995 N 208-ФЗ «Об акционерных обществах» указываются сведения о з</w:t>
      </w:r>
      <w:r w:rsidRPr="00B2055D">
        <w:rPr>
          <w:i/>
          <w:sz w:val="22"/>
          <w:szCs w:val="22"/>
        </w:rPr>
        <w:t>аинтересованных в совершении сделки лицах и основаниях заинтересованности</w:t>
      </w:r>
      <w:r w:rsidRPr="00716DE1">
        <w:rPr>
          <w:i/>
          <w:sz w:val="22"/>
          <w:szCs w:val="22"/>
        </w:rPr>
        <w:t xml:space="preserve"> таких лиц:</w:t>
      </w:r>
    </w:p>
    <w:p w:rsidR="00E17F1F" w:rsidRPr="00506DCB" w:rsidRDefault="00E17F1F" w:rsidP="00E17F1F">
      <w:pPr>
        <w:jc w:val="both"/>
        <w:rPr>
          <w:sz w:val="22"/>
          <w:szCs w:val="22"/>
        </w:rPr>
      </w:pPr>
      <w:r w:rsidRPr="00506DCB">
        <w:rPr>
          <w:sz w:val="22"/>
          <w:szCs w:val="22"/>
        </w:rPr>
        <w:t xml:space="preserve">1. косвенно контролирующее лицо Общества - АО «Группа ГМС» (является контролирующим лицом </w:t>
      </w:r>
      <w:r w:rsidRPr="00506DCB">
        <w:rPr>
          <w:iCs/>
          <w:sz w:val="22"/>
          <w:szCs w:val="22"/>
        </w:rPr>
        <w:t xml:space="preserve">АО «ГИДРОМАШСЕРВИС» </w:t>
      </w:r>
      <w:r w:rsidRPr="00506DCB">
        <w:rPr>
          <w:sz w:val="22"/>
          <w:szCs w:val="22"/>
        </w:rPr>
        <w:t>- выгодоприобретателя по сделке);</w:t>
      </w:r>
    </w:p>
    <w:p w:rsidR="00E17F1F" w:rsidRPr="00506DCB" w:rsidRDefault="00E17F1F" w:rsidP="00E17F1F">
      <w:pPr>
        <w:jc w:val="both"/>
        <w:rPr>
          <w:sz w:val="22"/>
          <w:szCs w:val="22"/>
        </w:rPr>
      </w:pPr>
      <w:r w:rsidRPr="00506DCB">
        <w:rPr>
          <w:sz w:val="22"/>
          <w:szCs w:val="22"/>
        </w:rPr>
        <w:t xml:space="preserve">2. косвенно контролирующее лицо Общества - HMS HYDRAULIC MACHINES &amp; SYSTEMS GROUP PLC (является косвенно контролирующим лицом </w:t>
      </w:r>
      <w:r w:rsidRPr="00506DCB">
        <w:rPr>
          <w:iCs/>
          <w:sz w:val="22"/>
          <w:szCs w:val="22"/>
        </w:rPr>
        <w:t>АО «ГИДРОМАШСЕРВИС»</w:t>
      </w:r>
      <w:r w:rsidRPr="00506DCB">
        <w:rPr>
          <w:sz w:val="22"/>
          <w:szCs w:val="22"/>
        </w:rPr>
        <w:t xml:space="preserve"> - выгодоприобретателя по сделке);</w:t>
      </w:r>
    </w:p>
    <w:p w:rsidR="00E17F1F" w:rsidRPr="00506DCB" w:rsidRDefault="00E17F1F" w:rsidP="00E17F1F">
      <w:pPr>
        <w:jc w:val="both"/>
        <w:rPr>
          <w:sz w:val="22"/>
          <w:szCs w:val="22"/>
        </w:rPr>
      </w:pPr>
      <w:r>
        <w:rPr>
          <w:sz w:val="22"/>
          <w:szCs w:val="22"/>
        </w:rPr>
        <w:t>3. член С</w:t>
      </w:r>
      <w:r w:rsidRPr="00506DCB">
        <w:rPr>
          <w:sz w:val="22"/>
          <w:szCs w:val="22"/>
        </w:rPr>
        <w:t>овета директоров О</w:t>
      </w:r>
      <w:r>
        <w:rPr>
          <w:sz w:val="22"/>
          <w:szCs w:val="22"/>
        </w:rPr>
        <w:t xml:space="preserve">бщества </w:t>
      </w:r>
      <w:proofErr w:type="spellStart"/>
      <w:r>
        <w:rPr>
          <w:sz w:val="22"/>
          <w:szCs w:val="22"/>
        </w:rPr>
        <w:t>Скрынник</w:t>
      </w:r>
      <w:proofErr w:type="spellEnd"/>
      <w:r>
        <w:rPr>
          <w:sz w:val="22"/>
          <w:szCs w:val="22"/>
        </w:rPr>
        <w:t xml:space="preserve"> Ю.Н.</w:t>
      </w:r>
      <w:r w:rsidRPr="00506DCB">
        <w:rPr>
          <w:sz w:val="22"/>
          <w:szCs w:val="22"/>
        </w:rPr>
        <w:t xml:space="preserve"> (является членом совета директоров </w:t>
      </w:r>
      <w:r w:rsidRPr="00506DCB">
        <w:rPr>
          <w:iCs/>
          <w:sz w:val="22"/>
          <w:szCs w:val="22"/>
        </w:rPr>
        <w:t xml:space="preserve">АО «ГИДРОМАШСЕРВИС» </w:t>
      </w:r>
      <w:r w:rsidRPr="00506DCB">
        <w:rPr>
          <w:sz w:val="22"/>
          <w:szCs w:val="22"/>
        </w:rPr>
        <w:t>- выгодоприобретателя по сделке);</w:t>
      </w:r>
    </w:p>
    <w:p w:rsidR="00E17F1F" w:rsidRDefault="00E17F1F" w:rsidP="00E17F1F">
      <w:pPr>
        <w:jc w:val="both"/>
        <w:rPr>
          <w:sz w:val="22"/>
          <w:szCs w:val="22"/>
        </w:rPr>
      </w:pPr>
      <w:r w:rsidRPr="00506DCB">
        <w:rPr>
          <w:sz w:val="22"/>
          <w:szCs w:val="22"/>
        </w:rPr>
        <w:t xml:space="preserve">4. управляющая организация Общества - ООО «УК «Группа ГМС» (является также управляющей организацией </w:t>
      </w:r>
      <w:r w:rsidRPr="00506DCB">
        <w:rPr>
          <w:iCs/>
          <w:sz w:val="22"/>
          <w:szCs w:val="22"/>
        </w:rPr>
        <w:t xml:space="preserve">АО «ГИДРОМАШСЕРВИС» </w:t>
      </w:r>
      <w:r w:rsidRPr="00506DCB">
        <w:rPr>
          <w:sz w:val="22"/>
          <w:szCs w:val="22"/>
        </w:rPr>
        <w:t>-</w:t>
      </w:r>
      <w:r>
        <w:rPr>
          <w:sz w:val="22"/>
          <w:szCs w:val="22"/>
        </w:rPr>
        <w:t xml:space="preserve"> выгодоприобретателя по сделке);</w:t>
      </w:r>
    </w:p>
    <w:p w:rsidR="00E17F1F" w:rsidRPr="00A756B0" w:rsidRDefault="00E17F1F" w:rsidP="00E17F1F">
      <w:pPr>
        <w:jc w:val="both"/>
        <w:rPr>
          <w:sz w:val="22"/>
          <w:szCs w:val="22"/>
        </w:rPr>
      </w:pPr>
      <w:r>
        <w:rPr>
          <w:sz w:val="22"/>
          <w:szCs w:val="22"/>
        </w:rPr>
        <w:t>5. е</w:t>
      </w:r>
      <w:r w:rsidRPr="00A756B0">
        <w:rPr>
          <w:sz w:val="22"/>
          <w:szCs w:val="22"/>
        </w:rPr>
        <w:t>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«ГИДРОМАШСЕРВИС» и родным братом Молчанова К.В., являющегося членом Совета директоров АО «ГИДРОМАШСЕРВИС» - выгодоприобретателя по сделке.</w:t>
      </w:r>
    </w:p>
    <w:p w:rsidR="008A7DF0" w:rsidRPr="00716DE1" w:rsidRDefault="008A7DF0" w:rsidP="008A7DF0">
      <w:pPr>
        <w:rPr>
          <w:sz w:val="22"/>
          <w:szCs w:val="22"/>
          <w:u w:val="single"/>
        </w:rPr>
      </w:pPr>
    </w:p>
    <w:p w:rsidR="00A41FD9" w:rsidRPr="00A65C03" w:rsidRDefault="00A41FD9" w:rsidP="00A41FD9">
      <w:pPr>
        <w:jc w:val="both"/>
        <w:rPr>
          <w:b/>
          <w:caps/>
          <w:sz w:val="22"/>
          <w:szCs w:val="22"/>
        </w:rPr>
      </w:pPr>
      <w:r w:rsidRPr="00A65C03">
        <w:rPr>
          <w:b/>
          <w:caps/>
          <w:sz w:val="22"/>
          <w:szCs w:val="22"/>
        </w:rPr>
        <w:t xml:space="preserve">По вопросу № 6: </w:t>
      </w:r>
    </w:p>
    <w:p w:rsidR="006F563A" w:rsidRPr="00F96EE1" w:rsidRDefault="006F563A" w:rsidP="006F563A">
      <w:pPr>
        <w:pStyle w:val="af"/>
        <w:jc w:val="both"/>
        <w:rPr>
          <w:sz w:val="22"/>
          <w:szCs w:val="22"/>
        </w:rPr>
      </w:pPr>
      <w:r w:rsidRPr="00F96EE1">
        <w:rPr>
          <w:sz w:val="22"/>
          <w:szCs w:val="22"/>
        </w:rPr>
        <w:t xml:space="preserve">О согласии на совершение Обществом крупной сделки, в совершении которой имеется заинтересованность, - заключение </w:t>
      </w:r>
      <w:r w:rsidRPr="00F96EE1">
        <w:rPr>
          <w:iCs/>
          <w:sz w:val="22"/>
          <w:szCs w:val="22"/>
        </w:rPr>
        <w:t>договора поручительства между АО «Сибнефтемаш» и АО «Газпромбанк» в обеспечение обязательств заемщика ОАО «</w:t>
      </w:r>
      <w:proofErr w:type="spellStart"/>
      <w:r w:rsidRPr="00F96EE1">
        <w:rPr>
          <w:iCs/>
          <w:sz w:val="22"/>
          <w:szCs w:val="22"/>
        </w:rPr>
        <w:t>Казанькомпрессормаш</w:t>
      </w:r>
      <w:proofErr w:type="spellEnd"/>
      <w:r w:rsidRPr="00F96EE1">
        <w:rPr>
          <w:iCs/>
          <w:sz w:val="22"/>
          <w:szCs w:val="22"/>
        </w:rPr>
        <w:t xml:space="preserve">» по </w:t>
      </w:r>
      <w:r w:rsidRPr="00724ADD">
        <w:rPr>
          <w:iCs/>
          <w:sz w:val="22"/>
          <w:szCs w:val="22"/>
        </w:rPr>
        <w:t>Кредитному соглашению об открытии кредитной линии</w:t>
      </w:r>
      <w:r w:rsidRPr="00724ADD" w:rsidDel="00724ADD">
        <w:rPr>
          <w:iCs/>
          <w:sz w:val="22"/>
          <w:szCs w:val="22"/>
        </w:rPr>
        <w:t xml:space="preserve"> </w:t>
      </w:r>
      <w:r w:rsidRPr="00F96EE1">
        <w:rPr>
          <w:sz w:val="22"/>
          <w:szCs w:val="22"/>
        </w:rPr>
        <w:t>с АО «Газпромбанк».</w:t>
      </w:r>
    </w:p>
    <w:p w:rsidR="00A41FD9" w:rsidRPr="00A65C03" w:rsidRDefault="00A41FD9" w:rsidP="00A41FD9">
      <w:pPr>
        <w:spacing w:before="120" w:after="120"/>
        <w:jc w:val="both"/>
        <w:rPr>
          <w:b/>
          <w:bCs/>
          <w:sz w:val="22"/>
          <w:szCs w:val="22"/>
        </w:rPr>
      </w:pPr>
      <w:r w:rsidRPr="00A65C03">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41FD9" w:rsidRPr="00A65C03" w:rsidRDefault="00A41FD9" w:rsidP="005F785A">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Сделка с заинтересованностью</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lastRenderedPageBreak/>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spacing w:before="40" w:after="40"/>
              <w:jc w:val="right"/>
              <w:rPr>
                <w:sz w:val="22"/>
                <w:szCs w:val="22"/>
              </w:rPr>
            </w:pPr>
            <w:r w:rsidRPr="00A65C03">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bl>
    <w:p w:rsidR="00A41FD9" w:rsidRPr="00A65C03" w:rsidRDefault="00A41FD9" w:rsidP="00A41FD9">
      <w:pPr>
        <w:ind w:firstLine="708"/>
        <w:jc w:val="both"/>
        <w:rPr>
          <w:b/>
          <w:color w:val="1F4E79"/>
          <w:sz w:val="22"/>
          <w:szCs w:val="22"/>
        </w:rPr>
      </w:pPr>
    </w:p>
    <w:p w:rsidR="00A41FD9" w:rsidRPr="00A65C03" w:rsidRDefault="00A41FD9" w:rsidP="00A41FD9">
      <w:pPr>
        <w:tabs>
          <w:tab w:val="left" w:pos="9000"/>
        </w:tabs>
        <w:rPr>
          <w:b/>
          <w:bCs/>
          <w:sz w:val="22"/>
          <w:szCs w:val="22"/>
        </w:rPr>
      </w:pPr>
      <w:r w:rsidRPr="00A65C03">
        <w:rPr>
          <w:b/>
          <w:bCs/>
          <w:sz w:val="22"/>
          <w:szCs w:val="22"/>
        </w:rPr>
        <w:t>Кворум для принятия решения по данному вопросу имеется.</w:t>
      </w:r>
    </w:p>
    <w:p w:rsidR="00A41FD9" w:rsidRPr="00A65C03" w:rsidRDefault="00A41FD9" w:rsidP="00A41FD9">
      <w:pPr>
        <w:tabs>
          <w:tab w:val="left" w:pos="9000"/>
        </w:tabs>
        <w:jc w:val="center"/>
        <w:rPr>
          <w:sz w:val="22"/>
          <w:szCs w:val="22"/>
        </w:rPr>
      </w:pPr>
    </w:p>
    <w:p w:rsidR="00A41FD9" w:rsidRPr="00A65C03" w:rsidRDefault="00A41FD9" w:rsidP="00A41FD9">
      <w:pPr>
        <w:tabs>
          <w:tab w:val="left" w:pos="9000"/>
        </w:tabs>
        <w:jc w:val="center"/>
        <w:rPr>
          <w:b/>
          <w:bCs/>
          <w:sz w:val="22"/>
          <w:szCs w:val="22"/>
        </w:rPr>
      </w:pPr>
      <w:r w:rsidRPr="00A65C03">
        <w:rPr>
          <w:b/>
          <w:bCs/>
          <w:sz w:val="22"/>
          <w:szCs w:val="22"/>
        </w:rPr>
        <w:t>Принятое решение:</w:t>
      </w:r>
    </w:p>
    <w:p w:rsidR="00E17F1F" w:rsidRPr="00F96EE1" w:rsidRDefault="00E17F1F" w:rsidP="00E17F1F">
      <w:pPr>
        <w:pStyle w:val="af"/>
        <w:jc w:val="both"/>
        <w:rPr>
          <w:sz w:val="22"/>
          <w:szCs w:val="22"/>
        </w:rPr>
      </w:pPr>
      <w:r w:rsidRPr="00F96EE1">
        <w:rPr>
          <w:sz w:val="22"/>
          <w:szCs w:val="22"/>
        </w:rPr>
        <w:t>Предоставить согласие на совершение Обществом крупной сделки, в совершении которой имеется заинтересованность –</w:t>
      </w:r>
      <w:r>
        <w:rPr>
          <w:sz w:val="22"/>
          <w:szCs w:val="22"/>
        </w:rPr>
        <w:t xml:space="preserve"> </w:t>
      </w:r>
      <w:r w:rsidRPr="00F96EE1">
        <w:rPr>
          <w:sz w:val="22"/>
          <w:szCs w:val="22"/>
        </w:rPr>
        <w:t xml:space="preserve">заключение </w:t>
      </w:r>
      <w:r w:rsidRPr="00F96EE1">
        <w:rPr>
          <w:iCs/>
          <w:sz w:val="22"/>
          <w:szCs w:val="22"/>
        </w:rPr>
        <w:t>договора поручительства между АО «Сибнефтемаш» и АО «Газпромбанк»</w:t>
      </w:r>
      <w:r>
        <w:rPr>
          <w:iCs/>
          <w:sz w:val="22"/>
          <w:szCs w:val="22"/>
        </w:rPr>
        <w:t xml:space="preserve"> (далее – Договор)</w:t>
      </w:r>
      <w:r w:rsidRPr="00F96EE1">
        <w:rPr>
          <w:iCs/>
          <w:sz w:val="22"/>
          <w:szCs w:val="22"/>
        </w:rPr>
        <w:t xml:space="preserve"> в обеспечение обязательств заемщика </w:t>
      </w:r>
      <w:r w:rsidRPr="00506DCB">
        <w:rPr>
          <w:sz w:val="22"/>
          <w:szCs w:val="22"/>
        </w:rPr>
        <w:t>ОАО «</w:t>
      </w:r>
      <w:proofErr w:type="spellStart"/>
      <w:r w:rsidRPr="00506DCB">
        <w:rPr>
          <w:sz w:val="22"/>
          <w:szCs w:val="22"/>
        </w:rPr>
        <w:t>Казанькомпрессормаш</w:t>
      </w:r>
      <w:proofErr w:type="spellEnd"/>
      <w:r w:rsidRPr="00506DCB">
        <w:rPr>
          <w:sz w:val="22"/>
          <w:szCs w:val="22"/>
        </w:rPr>
        <w:t>»</w:t>
      </w:r>
      <w:r>
        <w:rPr>
          <w:sz w:val="22"/>
          <w:szCs w:val="22"/>
        </w:rPr>
        <w:t xml:space="preserve"> </w:t>
      </w:r>
      <w:r>
        <w:rPr>
          <w:iCs/>
          <w:sz w:val="22"/>
          <w:szCs w:val="22"/>
        </w:rPr>
        <w:t>по Кредитному соглашению об открытии кредитной линии</w:t>
      </w:r>
      <w:r w:rsidRPr="00F96EE1">
        <w:rPr>
          <w:sz w:val="22"/>
          <w:szCs w:val="22"/>
        </w:rPr>
        <w:t xml:space="preserve"> с АО «Газпромбанк»</w:t>
      </w:r>
      <w:r>
        <w:rPr>
          <w:sz w:val="22"/>
          <w:szCs w:val="22"/>
        </w:rPr>
        <w:t xml:space="preserve"> </w:t>
      </w:r>
      <w:r>
        <w:rPr>
          <w:iCs/>
          <w:sz w:val="22"/>
          <w:szCs w:val="22"/>
        </w:rPr>
        <w:t>(далее - Соглашение)</w:t>
      </w:r>
      <w:r>
        <w:rPr>
          <w:sz w:val="22"/>
          <w:szCs w:val="22"/>
        </w:rPr>
        <w:t xml:space="preserve"> </w:t>
      </w:r>
      <w:r w:rsidRPr="00F96EE1">
        <w:rPr>
          <w:sz w:val="22"/>
          <w:szCs w:val="22"/>
        </w:rPr>
        <w:t>на следующих существенных условиях:</w:t>
      </w:r>
    </w:p>
    <w:p w:rsidR="00E17F1F" w:rsidRPr="00F96EE1" w:rsidRDefault="00E17F1F" w:rsidP="00E17F1F">
      <w:pPr>
        <w:pStyle w:val="af"/>
        <w:jc w:val="both"/>
        <w:rPr>
          <w:sz w:val="22"/>
          <w:szCs w:val="22"/>
        </w:rPr>
      </w:pPr>
    </w:p>
    <w:p w:rsidR="00E17F1F" w:rsidRPr="00F96EE1" w:rsidRDefault="00E17F1F" w:rsidP="00E17F1F">
      <w:pPr>
        <w:pStyle w:val="af"/>
        <w:jc w:val="both"/>
        <w:rPr>
          <w:sz w:val="22"/>
          <w:szCs w:val="22"/>
          <w:u w:val="single"/>
        </w:rPr>
      </w:pPr>
      <w:r w:rsidRPr="00F96EE1">
        <w:rPr>
          <w:sz w:val="22"/>
          <w:szCs w:val="22"/>
          <w:u w:val="single"/>
        </w:rPr>
        <w:t>Стороны сделки:</w:t>
      </w:r>
    </w:p>
    <w:p w:rsidR="00E17F1F" w:rsidRPr="00F96EE1" w:rsidRDefault="00E17F1F" w:rsidP="00E17F1F">
      <w:pPr>
        <w:pStyle w:val="af"/>
        <w:jc w:val="both"/>
        <w:rPr>
          <w:sz w:val="22"/>
          <w:szCs w:val="22"/>
        </w:rPr>
      </w:pPr>
      <w:r>
        <w:rPr>
          <w:sz w:val="22"/>
          <w:szCs w:val="22"/>
        </w:rPr>
        <w:t>Кредитор</w:t>
      </w:r>
      <w:r w:rsidRPr="00F96EE1">
        <w:rPr>
          <w:sz w:val="22"/>
          <w:szCs w:val="22"/>
        </w:rPr>
        <w:t xml:space="preserve"> / Банк: АО «Газпромбанк»;</w:t>
      </w:r>
    </w:p>
    <w:p w:rsidR="00E17F1F" w:rsidRPr="00F96EE1" w:rsidRDefault="00E17F1F" w:rsidP="00E17F1F">
      <w:pPr>
        <w:pStyle w:val="af"/>
        <w:jc w:val="both"/>
        <w:rPr>
          <w:sz w:val="22"/>
          <w:szCs w:val="22"/>
        </w:rPr>
      </w:pPr>
      <w:r w:rsidRPr="00F96EE1">
        <w:rPr>
          <w:sz w:val="22"/>
          <w:szCs w:val="22"/>
        </w:rPr>
        <w:t>Поручитель: АО «Сибнефтемаш»;</w:t>
      </w:r>
    </w:p>
    <w:p w:rsidR="00E17F1F" w:rsidRPr="00F96EE1" w:rsidRDefault="00E17F1F" w:rsidP="00E17F1F">
      <w:pPr>
        <w:pStyle w:val="af"/>
        <w:jc w:val="both"/>
        <w:rPr>
          <w:sz w:val="22"/>
          <w:szCs w:val="22"/>
        </w:rPr>
      </w:pPr>
      <w:r>
        <w:rPr>
          <w:sz w:val="22"/>
          <w:szCs w:val="22"/>
        </w:rPr>
        <w:t>Заемщик</w:t>
      </w:r>
      <w:r w:rsidRPr="00F96EE1">
        <w:rPr>
          <w:sz w:val="22"/>
          <w:szCs w:val="22"/>
        </w:rPr>
        <w:t xml:space="preserve"> / выгодоприобретатель:</w:t>
      </w:r>
      <w:r w:rsidRPr="009D61F0">
        <w:rPr>
          <w:sz w:val="22"/>
          <w:szCs w:val="22"/>
        </w:rPr>
        <w:t xml:space="preserve"> </w:t>
      </w:r>
      <w:r w:rsidRPr="00506DCB">
        <w:rPr>
          <w:sz w:val="22"/>
          <w:szCs w:val="22"/>
        </w:rPr>
        <w:t>ОАО «</w:t>
      </w:r>
      <w:proofErr w:type="spellStart"/>
      <w:r w:rsidRPr="00506DCB">
        <w:rPr>
          <w:sz w:val="22"/>
          <w:szCs w:val="22"/>
        </w:rPr>
        <w:t>Казанькомпрессормаш</w:t>
      </w:r>
      <w:proofErr w:type="spellEnd"/>
      <w:r w:rsidRPr="00506DCB">
        <w:rPr>
          <w:sz w:val="22"/>
          <w:szCs w:val="22"/>
        </w:rPr>
        <w:t>»</w:t>
      </w:r>
      <w:r w:rsidRPr="00F96EE1">
        <w:rPr>
          <w:sz w:val="22"/>
          <w:szCs w:val="22"/>
        </w:rPr>
        <w:t>.</w:t>
      </w:r>
    </w:p>
    <w:p w:rsidR="00E17F1F" w:rsidRPr="00F96EE1" w:rsidRDefault="00E17F1F" w:rsidP="00E17F1F">
      <w:pPr>
        <w:pStyle w:val="af"/>
        <w:jc w:val="both"/>
        <w:rPr>
          <w:sz w:val="22"/>
          <w:szCs w:val="22"/>
        </w:rPr>
      </w:pPr>
    </w:p>
    <w:p w:rsidR="00E17F1F" w:rsidRPr="00F96EE1" w:rsidRDefault="00E17F1F" w:rsidP="00E17F1F">
      <w:pPr>
        <w:pStyle w:val="af"/>
        <w:jc w:val="both"/>
        <w:rPr>
          <w:sz w:val="22"/>
          <w:szCs w:val="22"/>
          <w:u w:val="single"/>
        </w:rPr>
      </w:pPr>
      <w:r w:rsidRPr="00F96EE1">
        <w:rPr>
          <w:sz w:val="22"/>
          <w:szCs w:val="22"/>
          <w:u w:val="single"/>
        </w:rPr>
        <w:t>Основания отнесения сделки к крупной:</w:t>
      </w:r>
    </w:p>
    <w:p w:rsidR="00E17F1F" w:rsidRPr="00F96EE1" w:rsidRDefault="00E17F1F" w:rsidP="00E17F1F">
      <w:pPr>
        <w:pStyle w:val="af"/>
        <w:jc w:val="both"/>
        <w:rPr>
          <w:sz w:val="22"/>
          <w:szCs w:val="22"/>
        </w:rPr>
      </w:pPr>
      <w:r w:rsidRPr="00F96EE1">
        <w:rPr>
          <w:sz w:val="22"/>
          <w:szCs w:val="22"/>
        </w:rPr>
        <w:t>Цена сделки определена в размере</w:t>
      </w:r>
      <w:r>
        <w:rPr>
          <w:sz w:val="22"/>
          <w:szCs w:val="22"/>
        </w:rPr>
        <w:t xml:space="preserve"> 5 000 000 000,00 (Пять</w:t>
      </w:r>
      <w:r w:rsidRPr="00F96EE1">
        <w:rPr>
          <w:sz w:val="22"/>
          <w:szCs w:val="22"/>
        </w:rPr>
        <w:t xml:space="preserve"> миллиардов) рублей Российской Федерации, что составляет </w:t>
      </w:r>
      <w:r>
        <w:rPr>
          <w:sz w:val="22"/>
          <w:szCs w:val="22"/>
        </w:rPr>
        <w:t>115,6770</w:t>
      </w:r>
      <w:r w:rsidRPr="00F96EE1">
        <w:rPr>
          <w:sz w:val="22"/>
          <w:szCs w:val="22"/>
        </w:rPr>
        <w:t xml:space="preserve"> % от балансовой стоимости активов </w:t>
      </w:r>
      <w:r>
        <w:rPr>
          <w:sz w:val="22"/>
          <w:szCs w:val="22"/>
        </w:rPr>
        <w:t>Поручителя по состоянию на 30.09</w:t>
      </w:r>
      <w:r w:rsidRPr="00F96EE1">
        <w:rPr>
          <w:sz w:val="22"/>
          <w:szCs w:val="22"/>
        </w:rPr>
        <w:t xml:space="preserve">.2019 г. </w:t>
      </w:r>
    </w:p>
    <w:p w:rsidR="00E17F1F" w:rsidRPr="00F96EE1" w:rsidRDefault="00E17F1F" w:rsidP="00E17F1F">
      <w:pPr>
        <w:pStyle w:val="af"/>
        <w:jc w:val="both"/>
        <w:rPr>
          <w:sz w:val="22"/>
          <w:szCs w:val="22"/>
        </w:rPr>
      </w:pPr>
      <w:r w:rsidRPr="00F96EE1">
        <w:rPr>
          <w:i/>
          <w:sz w:val="22"/>
          <w:szCs w:val="22"/>
        </w:rPr>
        <w:t xml:space="preserve">Согласно п.1 ст.78 Федерального закона </w:t>
      </w:r>
      <w:r w:rsidRPr="00F96EE1">
        <w:rPr>
          <w:i/>
          <w:iCs/>
          <w:sz w:val="22"/>
          <w:szCs w:val="22"/>
        </w:rPr>
        <w:t>от 26.12.1995 N 208-ФЗ «Об акционерных обществах»</w:t>
      </w:r>
      <w:r w:rsidRPr="00F96EE1">
        <w:rPr>
          <w:i/>
          <w:sz w:val="22"/>
          <w:szCs w:val="22"/>
        </w:rPr>
        <w:t>, сделка для Общества является крупной.</w:t>
      </w:r>
    </w:p>
    <w:p w:rsidR="00E17F1F" w:rsidRPr="00F96EE1" w:rsidRDefault="00E17F1F" w:rsidP="00E17F1F">
      <w:pPr>
        <w:pStyle w:val="af"/>
        <w:jc w:val="both"/>
        <w:rPr>
          <w:sz w:val="22"/>
          <w:szCs w:val="22"/>
        </w:rPr>
      </w:pPr>
    </w:p>
    <w:p w:rsidR="00E17F1F" w:rsidRPr="00F96EE1" w:rsidRDefault="00E17F1F" w:rsidP="00E17F1F">
      <w:pPr>
        <w:pStyle w:val="af"/>
        <w:jc w:val="both"/>
        <w:rPr>
          <w:sz w:val="22"/>
          <w:szCs w:val="22"/>
          <w:u w:val="single"/>
        </w:rPr>
      </w:pPr>
      <w:r w:rsidRPr="00F96EE1">
        <w:rPr>
          <w:sz w:val="22"/>
          <w:szCs w:val="22"/>
          <w:u w:val="single"/>
        </w:rPr>
        <w:t>Существенные условия сделки:</w:t>
      </w:r>
    </w:p>
    <w:p w:rsidR="00E17F1F" w:rsidRPr="00892D68" w:rsidRDefault="00E17F1F" w:rsidP="00E17F1F">
      <w:pPr>
        <w:pStyle w:val="af"/>
        <w:jc w:val="both"/>
        <w:rPr>
          <w:sz w:val="22"/>
          <w:szCs w:val="22"/>
        </w:rPr>
      </w:pPr>
      <w:r w:rsidRPr="00892D68">
        <w:rPr>
          <w:sz w:val="22"/>
          <w:szCs w:val="22"/>
        </w:rPr>
        <w:t>Целевое использование</w:t>
      </w:r>
      <w:r>
        <w:rPr>
          <w:sz w:val="22"/>
          <w:szCs w:val="22"/>
        </w:rPr>
        <w:t xml:space="preserve"> кредита</w:t>
      </w:r>
      <w:r w:rsidRPr="00892D68">
        <w:rPr>
          <w:sz w:val="22"/>
          <w:szCs w:val="22"/>
        </w:rPr>
        <w:t>:</w:t>
      </w:r>
    </w:p>
    <w:p w:rsidR="00E17F1F" w:rsidRPr="00892D68" w:rsidRDefault="00E17F1F" w:rsidP="00E17F1F">
      <w:pPr>
        <w:pStyle w:val="af"/>
        <w:jc w:val="both"/>
        <w:rPr>
          <w:sz w:val="22"/>
          <w:szCs w:val="22"/>
        </w:rPr>
      </w:pPr>
      <w:r w:rsidRPr="00892D68">
        <w:rPr>
          <w:sz w:val="22"/>
          <w:szCs w:val="22"/>
        </w:rPr>
        <w:t>- финансирование текущей деятельности;</w:t>
      </w:r>
    </w:p>
    <w:p w:rsidR="00E17F1F" w:rsidRPr="00892D68" w:rsidRDefault="00E17F1F" w:rsidP="00E17F1F">
      <w:pPr>
        <w:pStyle w:val="af"/>
        <w:jc w:val="both"/>
        <w:rPr>
          <w:sz w:val="22"/>
          <w:szCs w:val="22"/>
        </w:rPr>
      </w:pPr>
      <w:r w:rsidRPr="00892D68">
        <w:rPr>
          <w:sz w:val="22"/>
          <w:szCs w:val="22"/>
        </w:rPr>
        <w:t>- погашение задолженности по кредитам и займам перед третьими лицами;</w:t>
      </w:r>
    </w:p>
    <w:p w:rsidR="00E17F1F" w:rsidRPr="00892D68" w:rsidRDefault="00E17F1F" w:rsidP="00E17F1F">
      <w:pPr>
        <w:pStyle w:val="af"/>
        <w:jc w:val="both"/>
        <w:rPr>
          <w:sz w:val="22"/>
          <w:szCs w:val="22"/>
        </w:rPr>
      </w:pPr>
      <w:r w:rsidRPr="00892D68">
        <w:rPr>
          <w:sz w:val="22"/>
          <w:szCs w:val="22"/>
        </w:rPr>
        <w:t>- предоставление займов Обязанным лицам*;</w:t>
      </w:r>
    </w:p>
    <w:p w:rsidR="00E17F1F" w:rsidRPr="00892D68" w:rsidRDefault="00E17F1F" w:rsidP="00E17F1F">
      <w:pPr>
        <w:pStyle w:val="af"/>
        <w:jc w:val="both"/>
        <w:rPr>
          <w:sz w:val="22"/>
          <w:szCs w:val="22"/>
        </w:rPr>
      </w:pPr>
      <w:r w:rsidRPr="00892D68">
        <w:rPr>
          <w:sz w:val="22"/>
          <w:szCs w:val="22"/>
        </w:rPr>
        <w:t>- перечисление средств на расчетные счета в других банках с целью выплаты з/п и оплаты отчислений/налогов, начисляемых на фонд</w:t>
      </w:r>
    </w:p>
    <w:p w:rsidR="00E17F1F" w:rsidRPr="00892D68" w:rsidRDefault="00E17F1F" w:rsidP="00E17F1F">
      <w:pPr>
        <w:pStyle w:val="af"/>
        <w:jc w:val="both"/>
        <w:rPr>
          <w:sz w:val="22"/>
          <w:szCs w:val="22"/>
        </w:rPr>
      </w:pPr>
      <w:r w:rsidRPr="00892D68">
        <w:rPr>
          <w:sz w:val="22"/>
          <w:szCs w:val="22"/>
        </w:rPr>
        <w:t>оплаты труда.</w:t>
      </w:r>
    </w:p>
    <w:p w:rsidR="00E17F1F" w:rsidRPr="00892D68" w:rsidRDefault="00E17F1F" w:rsidP="00E17F1F">
      <w:pPr>
        <w:pStyle w:val="af"/>
        <w:jc w:val="both"/>
        <w:rPr>
          <w:sz w:val="22"/>
          <w:szCs w:val="22"/>
        </w:rPr>
      </w:pPr>
      <w:r w:rsidRPr="00892D68">
        <w:rPr>
          <w:sz w:val="22"/>
          <w:szCs w:val="22"/>
        </w:rPr>
        <w:t xml:space="preserve">Сумма – не более 5 млрд руб., в </w:t>
      </w:r>
      <w:proofErr w:type="spellStart"/>
      <w:r w:rsidRPr="00892D68">
        <w:rPr>
          <w:sz w:val="22"/>
          <w:szCs w:val="22"/>
        </w:rPr>
        <w:t>т.ч</w:t>
      </w:r>
      <w:proofErr w:type="spellEnd"/>
      <w:r w:rsidRPr="00892D68">
        <w:rPr>
          <w:sz w:val="22"/>
          <w:szCs w:val="22"/>
        </w:rPr>
        <w:t>.:</w:t>
      </w:r>
    </w:p>
    <w:p w:rsidR="00E17F1F" w:rsidRPr="00892D68" w:rsidRDefault="00E17F1F" w:rsidP="00E17F1F">
      <w:pPr>
        <w:pStyle w:val="af"/>
        <w:jc w:val="both"/>
        <w:rPr>
          <w:sz w:val="22"/>
          <w:szCs w:val="22"/>
        </w:rPr>
      </w:pPr>
      <w:r w:rsidRPr="00892D68">
        <w:rPr>
          <w:sz w:val="22"/>
          <w:szCs w:val="22"/>
        </w:rPr>
        <w:t xml:space="preserve">- АО «ГМС Нефтемаш» – не более 5 млрд руб. </w:t>
      </w:r>
    </w:p>
    <w:p w:rsidR="00E17F1F" w:rsidRPr="00892D68" w:rsidRDefault="00E17F1F" w:rsidP="00E17F1F">
      <w:pPr>
        <w:pStyle w:val="af"/>
        <w:jc w:val="both"/>
        <w:rPr>
          <w:sz w:val="22"/>
          <w:szCs w:val="22"/>
        </w:rPr>
      </w:pPr>
      <w:r w:rsidRPr="00892D68">
        <w:rPr>
          <w:sz w:val="22"/>
          <w:szCs w:val="22"/>
        </w:rPr>
        <w:t>- ОАО «</w:t>
      </w:r>
      <w:proofErr w:type="spellStart"/>
      <w:r w:rsidRPr="00892D68">
        <w:rPr>
          <w:sz w:val="22"/>
          <w:szCs w:val="22"/>
        </w:rPr>
        <w:t>Казанькомпрессормаш</w:t>
      </w:r>
      <w:proofErr w:type="spellEnd"/>
      <w:r w:rsidRPr="00892D68">
        <w:rPr>
          <w:sz w:val="22"/>
          <w:szCs w:val="22"/>
        </w:rPr>
        <w:t xml:space="preserve">» – не более 5 млрд </w:t>
      </w:r>
      <w:proofErr w:type="spellStart"/>
      <w:r w:rsidRPr="00892D68">
        <w:rPr>
          <w:sz w:val="22"/>
          <w:szCs w:val="22"/>
        </w:rPr>
        <w:t>руб</w:t>
      </w:r>
      <w:proofErr w:type="spellEnd"/>
    </w:p>
    <w:p w:rsidR="00E17F1F" w:rsidRPr="00892D68" w:rsidRDefault="00E17F1F" w:rsidP="00E17F1F">
      <w:pPr>
        <w:pStyle w:val="af"/>
        <w:jc w:val="both"/>
        <w:rPr>
          <w:sz w:val="22"/>
          <w:szCs w:val="22"/>
        </w:rPr>
      </w:pPr>
      <w:r w:rsidRPr="00892D68">
        <w:rPr>
          <w:sz w:val="22"/>
          <w:szCs w:val="22"/>
        </w:rPr>
        <w:t>- АО «</w:t>
      </w:r>
      <w:proofErr w:type="spellStart"/>
      <w:r w:rsidRPr="00892D68">
        <w:rPr>
          <w:sz w:val="22"/>
          <w:szCs w:val="22"/>
        </w:rPr>
        <w:t>Гидромашсервис</w:t>
      </w:r>
      <w:proofErr w:type="spellEnd"/>
      <w:r w:rsidRPr="00892D68">
        <w:rPr>
          <w:sz w:val="22"/>
          <w:szCs w:val="22"/>
        </w:rPr>
        <w:t xml:space="preserve">» – не более 5 млрд руб. </w:t>
      </w:r>
    </w:p>
    <w:p w:rsidR="00E17F1F" w:rsidRPr="00892D68" w:rsidRDefault="00E17F1F" w:rsidP="00E17F1F">
      <w:pPr>
        <w:pStyle w:val="af"/>
        <w:jc w:val="both"/>
        <w:rPr>
          <w:sz w:val="22"/>
          <w:szCs w:val="22"/>
        </w:rPr>
      </w:pPr>
      <w:r w:rsidRPr="00892D68">
        <w:rPr>
          <w:sz w:val="22"/>
          <w:szCs w:val="22"/>
        </w:rPr>
        <w:t xml:space="preserve">- АО «ГМС </w:t>
      </w:r>
      <w:proofErr w:type="spellStart"/>
      <w:r w:rsidRPr="00892D68">
        <w:rPr>
          <w:sz w:val="22"/>
          <w:szCs w:val="22"/>
        </w:rPr>
        <w:t>Ливгидромаш</w:t>
      </w:r>
      <w:proofErr w:type="spellEnd"/>
      <w:r w:rsidRPr="00892D68">
        <w:rPr>
          <w:sz w:val="22"/>
          <w:szCs w:val="22"/>
        </w:rPr>
        <w:t xml:space="preserve">» – не более 1 млрд руб. </w:t>
      </w:r>
    </w:p>
    <w:p w:rsidR="00E17F1F" w:rsidRPr="00892D68" w:rsidRDefault="00E17F1F" w:rsidP="00E17F1F">
      <w:pPr>
        <w:pStyle w:val="af"/>
        <w:jc w:val="both"/>
        <w:rPr>
          <w:sz w:val="22"/>
          <w:szCs w:val="22"/>
        </w:rPr>
      </w:pPr>
      <w:r w:rsidRPr="00892D68">
        <w:rPr>
          <w:sz w:val="22"/>
          <w:szCs w:val="22"/>
        </w:rPr>
        <w:t>- АО «</w:t>
      </w:r>
      <w:proofErr w:type="spellStart"/>
      <w:r w:rsidRPr="00892D68">
        <w:rPr>
          <w:sz w:val="22"/>
          <w:szCs w:val="22"/>
        </w:rPr>
        <w:t>Ливнынасос</w:t>
      </w:r>
      <w:proofErr w:type="spellEnd"/>
      <w:r w:rsidRPr="00892D68">
        <w:rPr>
          <w:sz w:val="22"/>
          <w:szCs w:val="22"/>
        </w:rPr>
        <w:t>» – не более 1 млрд руб.</w:t>
      </w:r>
    </w:p>
    <w:p w:rsidR="00E17F1F" w:rsidRPr="00892D68" w:rsidRDefault="00E17F1F" w:rsidP="00E17F1F">
      <w:pPr>
        <w:pStyle w:val="af"/>
        <w:jc w:val="both"/>
        <w:rPr>
          <w:sz w:val="22"/>
          <w:szCs w:val="22"/>
        </w:rPr>
      </w:pPr>
      <w:r w:rsidRPr="00892D68">
        <w:rPr>
          <w:sz w:val="22"/>
          <w:szCs w:val="22"/>
        </w:rPr>
        <w:t>- ООО «</w:t>
      </w:r>
      <w:proofErr w:type="spellStart"/>
      <w:r w:rsidRPr="00892D68">
        <w:rPr>
          <w:sz w:val="22"/>
          <w:szCs w:val="22"/>
        </w:rPr>
        <w:t>ЦПСиК</w:t>
      </w:r>
      <w:proofErr w:type="spellEnd"/>
      <w:r w:rsidRPr="00892D68">
        <w:rPr>
          <w:sz w:val="22"/>
          <w:szCs w:val="22"/>
        </w:rPr>
        <w:t xml:space="preserve">» – не более 1 млрд руб. </w:t>
      </w:r>
    </w:p>
    <w:p w:rsidR="00E17F1F" w:rsidRPr="00892D68" w:rsidRDefault="00E17F1F" w:rsidP="00E17F1F">
      <w:pPr>
        <w:pStyle w:val="af"/>
        <w:jc w:val="both"/>
        <w:rPr>
          <w:sz w:val="22"/>
          <w:szCs w:val="22"/>
        </w:rPr>
      </w:pPr>
      <w:r w:rsidRPr="00892D68">
        <w:rPr>
          <w:sz w:val="22"/>
          <w:szCs w:val="22"/>
        </w:rPr>
        <w:t xml:space="preserve">- АО «Сибнефтемаш» – не более 0,35 млрд руб. </w:t>
      </w:r>
    </w:p>
    <w:p w:rsidR="00E17F1F" w:rsidRPr="00892D68" w:rsidRDefault="00E17F1F" w:rsidP="00E17F1F">
      <w:pPr>
        <w:pStyle w:val="af"/>
        <w:jc w:val="both"/>
        <w:rPr>
          <w:sz w:val="22"/>
          <w:szCs w:val="22"/>
        </w:rPr>
      </w:pPr>
      <w:r w:rsidRPr="00892D68">
        <w:rPr>
          <w:bCs/>
          <w:sz w:val="22"/>
          <w:szCs w:val="22"/>
        </w:rPr>
        <w:t>Процентная ставка за пользование кредитом</w:t>
      </w:r>
      <w:r w:rsidRPr="00892D68">
        <w:rPr>
          <w:sz w:val="22"/>
          <w:szCs w:val="22"/>
        </w:rPr>
        <w:t>: не более 20% годовых.</w:t>
      </w:r>
    </w:p>
    <w:p w:rsidR="00E17F1F" w:rsidRPr="00892D68" w:rsidRDefault="00E17F1F" w:rsidP="00E17F1F">
      <w:pPr>
        <w:pStyle w:val="af"/>
        <w:jc w:val="both"/>
        <w:rPr>
          <w:sz w:val="22"/>
          <w:szCs w:val="22"/>
        </w:rPr>
      </w:pPr>
      <w:r w:rsidRPr="00892D68">
        <w:rPr>
          <w:sz w:val="22"/>
          <w:szCs w:val="22"/>
        </w:rPr>
        <w:t>Срок договора: до 5 лет;</w:t>
      </w:r>
    </w:p>
    <w:p w:rsidR="00E17F1F" w:rsidRPr="00892D68" w:rsidRDefault="00E17F1F" w:rsidP="00E17F1F">
      <w:pPr>
        <w:pStyle w:val="af"/>
        <w:jc w:val="both"/>
        <w:rPr>
          <w:sz w:val="22"/>
          <w:szCs w:val="22"/>
        </w:rPr>
      </w:pPr>
      <w:r w:rsidRPr="00892D68">
        <w:rPr>
          <w:sz w:val="22"/>
          <w:szCs w:val="22"/>
        </w:rPr>
        <w:t>Срок траншей: до 3 лет.</w:t>
      </w:r>
    </w:p>
    <w:p w:rsidR="00E17F1F" w:rsidRPr="00892D68" w:rsidRDefault="00E17F1F" w:rsidP="00E17F1F">
      <w:pPr>
        <w:pStyle w:val="af"/>
        <w:jc w:val="both"/>
        <w:rPr>
          <w:sz w:val="22"/>
          <w:szCs w:val="22"/>
        </w:rPr>
      </w:pPr>
      <w:r w:rsidRPr="00892D68">
        <w:rPr>
          <w:sz w:val="22"/>
          <w:szCs w:val="22"/>
        </w:rPr>
        <w:t>Валюта – российские рубли.</w:t>
      </w:r>
    </w:p>
    <w:p w:rsidR="00E17F1F" w:rsidRPr="00892D68" w:rsidRDefault="00E17F1F" w:rsidP="00E17F1F">
      <w:pPr>
        <w:pStyle w:val="af"/>
        <w:jc w:val="both"/>
        <w:rPr>
          <w:sz w:val="22"/>
          <w:szCs w:val="22"/>
        </w:rPr>
      </w:pPr>
      <w:r>
        <w:rPr>
          <w:sz w:val="22"/>
          <w:szCs w:val="22"/>
        </w:rPr>
        <w:t>Обеспечение – поручительства:</w:t>
      </w:r>
    </w:p>
    <w:p w:rsidR="00E17F1F" w:rsidRPr="00892D68" w:rsidRDefault="00E17F1F" w:rsidP="00E17F1F">
      <w:pPr>
        <w:pStyle w:val="af"/>
        <w:jc w:val="both"/>
        <w:rPr>
          <w:sz w:val="22"/>
          <w:szCs w:val="22"/>
        </w:rPr>
      </w:pPr>
      <w:r w:rsidRPr="00892D68">
        <w:rPr>
          <w:sz w:val="22"/>
          <w:szCs w:val="22"/>
        </w:rPr>
        <w:t xml:space="preserve">АО «ГИДРОМАШСЕРВИС», АО «ГМС Нефтемаш», АО «ГМС </w:t>
      </w:r>
      <w:proofErr w:type="spellStart"/>
      <w:r w:rsidRPr="00892D68">
        <w:rPr>
          <w:sz w:val="22"/>
          <w:szCs w:val="22"/>
        </w:rPr>
        <w:t>Ливгидромаш</w:t>
      </w:r>
      <w:proofErr w:type="spellEnd"/>
      <w:r w:rsidRPr="00892D68">
        <w:rPr>
          <w:sz w:val="22"/>
          <w:szCs w:val="22"/>
        </w:rPr>
        <w:t>», АО «Сибнефтемаш», АО «</w:t>
      </w:r>
      <w:proofErr w:type="spellStart"/>
      <w:r w:rsidRPr="00892D68">
        <w:rPr>
          <w:sz w:val="22"/>
          <w:szCs w:val="22"/>
        </w:rPr>
        <w:t>Ливнынасос</w:t>
      </w:r>
      <w:proofErr w:type="spellEnd"/>
      <w:r w:rsidRPr="00892D68">
        <w:rPr>
          <w:sz w:val="22"/>
          <w:szCs w:val="22"/>
        </w:rPr>
        <w:t>», АО «Группа ГМС», ООО «</w:t>
      </w:r>
      <w:proofErr w:type="spellStart"/>
      <w:r w:rsidRPr="00892D68">
        <w:rPr>
          <w:sz w:val="22"/>
          <w:szCs w:val="22"/>
        </w:rPr>
        <w:t>ЦПСиК</w:t>
      </w:r>
      <w:proofErr w:type="spellEnd"/>
      <w:r w:rsidRPr="00892D68">
        <w:rPr>
          <w:sz w:val="22"/>
          <w:szCs w:val="22"/>
        </w:rPr>
        <w:t>»; ОАО «</w:t>
      </w:r>
      <w:proofErr w:type="spellStart"/>
      <w:r w:rsidRPr="00892D68">
        <w:rPr>
          <w:sz w:val="22"/>
          <w:szCs w:val="22"/>
        </w:rPr>
        <w:t>Казанькомпрессормаш</w:t>
      </w:r>
      <w:proofErr w:type="spellEnd"/>
      <w:r w:rsidRPr="00892D68">
        <w:rPr>
          <w:sz w:val="22"/>
          <w:szCs w:val="22"/>
        </w:rPr>
        <w:t>» – на сумму не более 9,99% от балансовой стоимости активов.</w:t>
      </w:r>
    </w:p>
    <w:p w:rsidR="00E17F1F" w:rsidRPr="00892D68" w:rsidRDefault="00E17F1F" w:rsidP="00E17F1F">
      <w:pPr>
        <w:pStyle w:val="af"/>
        <w:jc w:val="both"/>
        <w:rPr>
          <w:sz w:val="22"/>
          <w:szCs w:val="22"/>
        </w:rPr>
      </w:pPr>
      <w:r w:rsidRPr="00892D68">
        <w:rPr>
          <w:sz w:val="22"/>
          <w:szCs w:val="22"/>
        </w:rPr>
        <w:t xml:space="preserve">Ключевые </w:t>
      </w:r>
      <w:proofErr w:type="spellStart"/>
      <w:r w:rsidRPr="00892D68">
        <w:rPr>
          <w:sz w:val="22"/>
          <w:szCs w:val="22"/>
        </w:rPr>
        <w:t>ковенанты</w:t>
      </w:r>
      <w:proofErr w:type="spellEnd"/>
      <w:r w:rsidRPr="00892D68">
        <w:rPr>
          <w:sz w:val="22"/>
          <w:szCs w:val="22"/>
        </w:rPr>
        <w:t>:</w:t>
      </w:r>
    </w:p>
    <w:p w:rsidR="00E17F1F" w:rsidRPr="00892D68" w:rsidRDefault="00E17F1F" w:rsidP="00E17F1F">
      <w:pPr>
        <w:pStyle w:val="af"/>
        <w:jc w:val="both"/>
        <w:rPr>
          <w:sz w:val="22"/>
          <w:szCs w:val="22"/>
        </w:rPr>
      </w:pPr>
      <w:r w:rsidRPr="00892D68">
        <w:rPr>
          <w:sz w:val="22"/>
          <w:szCs w:val="22"/>
        </w:rPr>
        <w:t>-</w:t>
      </w:r>
      <w:proofErr w:type="spellStart"/>
      <w:r w:rsidRPr="00892D68">
        <w:rPr>
          <w:sz w:val="22"/>
          <w:szCs w:val="22"/>
        </w:rPr>
        <w:t>Net</w:t>
      </w:r>
      <w:proofErr w:type="spellEnd"/>
      <w:r w:rsidRPr="00892D68">
        <w:rPr>
          <w:sz w:val="22"/>
          <w:szCs w:val="22"/>
        </w:rPr>
        <w:t xml:space="preserve"> </w:t>
      </w:r>
      <w:proofErr w:type="spellStart"/>
      <w:r w:rsidRPr="00892D68">
        <w:rPr>
          <w:sz w:val="22"/>
          <w:szCs w:val="22"/>
        </w:rPr>
        <w:t>Debt</w:t>
      </w:r>
      <w:proofErr w:type="spellEnd"/>
      <w:r w:rsidRPr="00892D68">
        <w:rPr>
          <w:sz w:val="22"/>
          <w:szCs w:val="22"/>
        </w:rPr>
        <w:t xml:space="preserve">/EBITDA </w:t>
      </w:r>
      <w:proofErr w:type="gramStart"/>
      <w:r w:rsidRPr="00892D68">
        <w:rPr>
          <w:sz w:val="22"/>
          <w:szCs w:val="22"/>
        </w:rPr>
        <w:t>&lt; 4</w:t>
      </w:r>
      <w:proofErr w:type="gramEnd"/>
      <w:r w:rsidRPr="00892D68">
        <w:rPr>
          <w:sz w:val="22"/>
          <w:szCs w:val="22"/>
        </w:rPr>
        <w:t xml:space="preserve"> (на основе МСФО, ежеквартально);</w:t>
      </w:r>
    </w:p>
    <w:p w:rsidR="00E17F1F" w:rsidRPr="00892D68" w:rsidRDefault="00E17F1F" w:rsidP="00E17F1F">
      <w:pPr>
        <w:pStyle w:val="af"/>
        <w:jc w:val="both"/>
        <w:rPr>
          <w:sz w:val="22"/>
          <w:szCs w:val="22"/>
        </w:rPr>
      </w:pPr>
      <w:r w:rsidRPr="00892D68">
        <w:rPr>
          <w:sz w:val="22"/>
          <w:szCs w:val="22"/>
        </w:rPr>
        <w:t xml:space="preserve">- Доля Банка ГПБ (АО) в кредитно-документарном портфеле ГК ГМС </w:t>
      </w:r>
      <w:proofErr w:type="gramStart"/>
      <w:r w:rsidRPr="00892D68">
        <w:rPr>
          <w:sz w:val="22"/>
          <w:szCs w:val="22"/>
        </w:rPr>
        <w:t>&lt; 30</w:t>
      </w:r>
      <w:proofErr w:type="gramEnd"/>
      <w:r w:rsidRPr="00892D68">
        <w:rPr>
          <w:sz w:val="22"/>
          <w:szCs w:val="22"/>
        </w:rPr>
        <w:t>% (ежеквартально, справка ГК ГМС о кредитно-документарном портфеле в разрезе участников ГК ГМС, МСФО по ГК ГМС, РСБУ заемщиков/принципалов);</w:t>
      </w:r>
    </w:p>
    <w:p w:rsidR="00E17F1F" w:rsidRPr="00892D68" w:rsidRDefault="00E17F1F" w:rsidP="00E17F1F">
      <w:pPr>
        <w:pStyle w:val="af"/>
        <w:jc w:val="both"/>
        <w:rPr>
          <w:sz w:val="22"/>
          <w:szCs w:val="22"/>
        </w:rPr>
      </w:pPr>
      <w:r w:rsidRPr="00892D68">
        <w:rPr>
          <w:sz w:val="22"/>
          <w:szCs w:val="22"/>
        </w:rPr>
        <w:lastRenderedPageBreak/>
        <w:t xml:space="preserve">- Сохранение действующим составом акционеров HMS </w:t>
      </w:r>
      <w:proofErr w:type="spellStart"/>
      <w:r w:rsidRPr="00892D68">
        <w:rPr>
          <w:sz w:val="22"/>
          <w:szCs w:val="22"/>
        </w:rPr>
        <w:t>Hydraulic</w:t>
      </w:r>
      <w:proofErr w:type="spellEnd"/>
      <w:r w:rsidRPr="00892D68">
        <w:rPr>
          <w:sz w:val="22"/>
          <w:szCs w:val="22"/>
        </w:rPr>
        <w:t xml:space="preserve"> </w:t>
      </w:r>
      <w:proofErr w:type="spellStart"/>
      <w:r w:rsidRPr="00892D68">
        <w:rPr>
          <w:sz w:val="22"/>
          <w:szCs w:val="22"/>
        </w:rPr>
        <w:t>Machines</w:t>
      </w:r>
      <w:proofErr w:type="spellEnd"/>
      <w:r w:rsidRPr="00892D68">
        <w:rPr>
          <w:sz w:val="22"/>
          <w:szCs w:val="22"/>
        </w:rPr>
        <w:t xml:space="preserve"> &amp; </w:t>
      </w:r>
      <w:proofErr w:type="spellStart"/>
      <w:r w:rsidRPr="00892D68">
        <w:rPr>
          <w:sz w:val="22"/>
          <w:szCs w:val="22"/>
        </w:rPr>
        <w:t>Systems</w:t>
      </w:r>
      <w:proofErr w:type="spellEnd"/>
      <w:r w:rsidRPr="00892D68">
        <w:rPr>
          <w:sz w:val="22"/>
          <w:szCs w:val="22"/>
        </w:rPr>
        <w:t xml:space="preserve"> </w:t>
      </w:r>
      <w:proofErr w:type="spellStart"/>
      <w:r w:rsidRPr="00892D68">
        <w:rPr>
          <w:sz w:val="22"/>
          <w:szCs w:val="22"/>
        </w:rPr>
        <w:t>Group</w:t>
      </w:r>
      <w:proofErr w:type="spellEnd"/>
      <w:r w:rsidRPr="00892D68">
        <w:rPr>
          <w:sz w:val="22"/>
          <w:szCs w:val="22"/>
        </w:rPr>
        <w:t xml:space="preserve"> PLS доли владения (прямо или косвенно) обыкновенными именными акциями на уровне более 50% + 1 акция (ежеквартально, справка ГК ГМС / юридические документы заемщиков/принципалов / открытые источники);</w:t>
      </w:r>
    </w:p>
    <w:p w:rsidR="00E17F1F" w:rsidRPr="00892D68" w:rsidRDefault="00E17F1F" w:rsidP="00E17F1F">
      <w:pPr>
        <w:pStyle w:val="af"/>
        <w:jc w:val="both"/>
        <w:rPr>
          <w:sz w:val="22"/>
          <w:szCs w:val="22"/>
        </w:rPr>
      </w:pPr>
      <w:r w:rsidRPr="00892D68">
        <w:rPr>
          <w:sz w:val="22"/>
          <w:szCs w:val="22"/>
        </w:rPr>
        <w:t xml:space="preserve">-Доля Обязанных лиц в выручке (очищенной от внутригрупповых оборотов) и </w:t>
      </w:r>
      <w:proofErr w:type="gramStart"/>
      <w:r w:rsidRPr="00892D68">
        <w:rPr>
          <w:sz w:val="22"/>
          <w:szCs w:val="22"/>
        </w:rPr>
        <w:t>EBITDA &gt;</w:t>
      </w:r>
      <w:proofErr w:type="gramEnd"/>
      <w:r w:rsidRPr="00892D68">
        <w:rPr>
          <w:sz w:val="22"/>
          <w:szCs w:val="22"/>
        </w:rPr>
        <w:t xml:space="preserve"> 65% (раз в полгода, МСФО по ГК ГМС, РСБУ заемщиков и принципалов и поручителей). При этом в случае снижения доли:</w:t>
      </w:r>
    </w:p>
    <w:p w:rsidR="00E17F1F" w:rsidRPr="00892D68" w:rsidRDefault="00E17F1F" w:rsidP="00E17F1F">
      <w:pPr>
        <w:pStyle w:val="af"/>
        <w:jc w:val="both"/>
        <w:rPr>
          <w:sz w:val="22"/>
          <w:szCs w:val="22"/>
        </w:rPr>
      </w:pPr>
      <w:r w:rsidRPr="00892D68">
        <w:rPr>
          <w:sz w:val="22"/>
          <w:szCs w:val="22"/>
        </w:rPr>
        <w:t>• менее 65%, но не менее 50% – увеличение процентной ставки на 1% по кредитным операциям, на 0,25% ставки комиссионного вознаграждения по документарным операциям;</w:t>
      </w:r>
    </w:p>
    <w:p w:rsidR="00E17F1F" w:rsidRDefault="00E17F1F" w:rsidP="00E17F1F">
      <w:pPr>
        <w:pStyle w:val="af"/>
        <w:jc w:val="both"/>
        <w:rPr>
          <w:sz w:val="22"/>
          <w:szCs w:val="22"/>
        </w:rPr>
      </w:pPr>
      <w:r w:rsidRPr="00892D68">
        <w:rPr>
          <w:sz w:val="22"/>
          <w:szCs w:val="22"/>
        </w:rPr>
        <w:t>• менее 50% – обязательство оформить дополнительное поручительство компании-участника или досрочное взыскание задолженности.</w:t>
      </w:r>
    </w:p>
    <w:p w:rsidR="00E17F1F" w:rsidRDefault="00E17F1F" w:rsidP="00E17F1F">
      <w:pPr>
        <w:pStyle w:val="af"/>
        <w:jc w:val="both"/>
        <w:rPr>
          <w:sz w:val="22"/>
          <w:szCs w:val="22"/>
        </w:rPr>
      </w:pPr>
    </w:p>
    <w:p w:rsidR="00E17F1F" w:rsidRPr="00E203AA" w:rsidRDefault="00E17F1F" w:rsidP="00E17F1F">
      <w:pPr>
        <w:ind w:right="-5"/>
        <w:jc w:val="both"/>
        <w:rPr>
          <w:i/>
          <w:sz w:val="22"/>
          <w:szCs w:val="22"/>
          <w:lang w:val="x-none"/>
        </w:rPr>
      </w:pPr>
      <w:r w:rsidRPr="002206E2">
        <w:rPr>
          <w:sz w:val="22"/>
          <w:szCs w:val="22"/>
        </w:rPr>
        <w:t>Срок действия Договора: Поручительство предоставлено на весь срок действия Соглашения плюс 3 (Три) года с даты окончания срока действия Соглашения.</w:t>
      </w:r>
    </w:p>
    <w:p w:rsidR="00E17F1F" w:rsidRPr="00716DE1" w:rsidRDefault="00E17F1F" w:rsidP="00E17F1F">
      <w:pPr>
        <w:ind w:right="-5"/>
        <w:jc w:val="both"/>
        <w:rPr>
          <w:i/>
          <w:sz w:val="22"/>
          <w:szCs w:val="22"/>
        </w:rPr>
      </w:pPr>
      <w:r w:rsidRPr="00B2055D">
        <w:rPr>
          <w:i/>
          <w:sz w:val="22"/>
          <w:szCs w:val="22"/>
        </w:rPr>
        <w:t xml:space="preserve">Согласно п.6 ст.83 Федерального закона </w:t>
      </w:r>
      <w:r w:rsidRPr="00B2055D">
        <w:rPr>
          <w:i/>
          <w:iCs/>
          <w:sz w:val="22"/>
          <w:szCs w:val="22"/>
        </w:rPr>
        <w:t>от 26.12.1995 N 208-ФЗ «Об акционерных обществах» указываются сведения о з</w:t>
      </w:r>
      <w:r w:rsidRPr="00B2055D">
        <w:rPr>
          <w:i/>
          <w:sz w:val="22"/>
          <w:szCs w:val="22"/>
        </w:rPr>
        <w:t>аинтересованных в совершении сделки лицах и основаниях заинтересованности</w:t>
      </w:r>
      <w:r w:rsidRPr="00716DE1">
        <w:rPr>
          <w:i/>
          <w:sz w:val="22"/>
          <w:szCs w:val="22"/>
        </w:rPr>
        <w:t xml:space="preserve"> таких лиц:</w:t>
      </w:r>
    </w:p>
    <w:p w:rsidR="00E17F1F" w:rsidRPr="00506DCB" w:rsidRDefault="00E17F1F" w:rsidP="00E17F1F">
      <w:pPr>
        <w:autoSpaceDE w:val="0"/>
        <w:autoSpaceDN w:val="0"/>
        <w:adjustRightInd w:val="0"/>
        <w:jc w:val="both"/>
        <w:rPr>
          <w:rFonts w:eastAsia="Calibri"/>
          <w:sz w:val="22"/>
          <w:szCs w:val="22"/>
        </w:rPr>
      </w:pPr>
      <w:r w:rsidRPr="00506DCB">
        <w:rPr>
          <w:rFonts w:eastAsia="Calibri"/>
          <w:sz w:val="22"/>
          <w:szCs w:val="22"/>
        </w:rPr>
        <w:t>1</w:t>
      </w:r>
      <w:r w:rsidRPr="00506DCB">
        <w:rPr>
          <w:sz w:val="22"/>
          <w:szCs w:val="22"/>
        </w:rPr>
        <w:t>. косвенно контролирующее лицо Общества - АО «Группа ГМС» (является косвенно контролирующим лицом ОАО «</w:t>
      </w:r>
      <w:proofErr w:type="spellStart"/>
      <w:r w:rsidRPr="00506DCB">
        <w:rPr>
          <w:sz w:val="22"/>
          <w:szCs w:val="22"/>
        </w:rPr>
        <w:t>Казанькомпрессормаш</w:t>
      </w:r>
      <w:proofErr w:type="spellEnd"/>
      <w:r w:rsidRPr="00506DCB">
        <w:rPr>
          <w:sz w:val="22"/>
          <w:szCs w:val="22"/>
        </w:rPr>
        <w:t>» - выгодоприобретателя по сделке);</w:t>
      </w:r>
    </w:p>
    <w:p w:rsidR="00E17F1F" w:rsidRPr="00506DCB" w:rsidRDefault="00E17F1F" w:rsidP="00E17F1F">
      <w:pPr>
        <w:autoSpaceDE w:val="0"/>
        <w:autoSpaceDN w:val="0"/>
        <w:adjustRightInd w:val="0"/>
        <w:jc w:val="both"/>
        <w:rPr>
          <w:rFonts w:eastAsia="Calibri"/>
          <w:sz w:val="22"/>
          <w:szCs w:val="22"/>
        </w:rPr>
      </w:pPr>
      <w:r w:rsidRPr="00506DCB">
        <w:rPr>
          <w:sz w:val="22"/>
          <w:szCs w:val="22"/>
        </w:rPr>
        <w:t xml:space="preserve">2. косвенно контролирующее лицо Общества - </w:t>
      </w:r>
      <w:r w:rsidRPr="00506DCB">
        <w:rPr>
          <w:bCs/>
          <w:sz w:val="22"/>
          <w:szCs w:val="22"/>
        </w:rPr>
        <w:t>HMS HYDRAULIC MACHINES &amp; SYSTEMS GROUP PLC</w:t>
      </w:r>
      <w:r w:rsidRPr="00506DCB">
        <w:rPr>
          <w:sz w:val="22"/>
          <w:szCs w:val="22"/>
        </w:rPr>
        <w:t xml:space="preserve"> (является косвенно контролирующим лицом ОАО «</w:t>
      </w:r>
      <w:proofErr w:type="spellStart"/>
      <w:r w:rsidRPr="00506DCB">
        <w:rPr>
          <w:sz w:val="22"/>
          <w:szCs w:val="22"/>
        </w:rPr>
        <w:t>Казанькомпрессормаш</w:t>
      </w:r>
      <w:proofErr w:type="spellEnd"/>
      <w:r w:rsidRPr="00506DCB">
        <w:rPr>
          <w:sz w:val="22"/>
          <w:szCs w:val="22"/>
        </w:rPr>
        <w:t>» - выгодоприобретателя по сделке);</w:t>
      </w:r>
    </w:p>
    <w:p w:rsidR="00E17F1F" w:rsidRPr="00506DCB" w:rsidRDefault="00E17F1F" w:rsidP="00E17F1F">
      <w:pPr>
        <w:autoSpaceDE w:val="0"/>
        <w:autoSpaceDN w:val="0"/>
        <w:adjustRightInd w:val="0"/>
        <w:jc w:val="both"/>
        <w:rPr>
          <w:sz w:val="22"/>
          <w:szCs w:val="22"/>
        </w:rPr>
      </w:pPr>
      <w:r w:rsidRPr="00506DCB">
        <w:rPr>
          <w:iCs/>
          <w:sz w:val="22"/>
          <w:szCs w:val="22"/>
        </w:rPr>
        <w:t xml:space="preserve">3. </w:t>
      </w:r>
      <w:r>
        <w:rPr>
          <w:sz w:val="22"/>
          <w:szCs w:val="22"/>
        </w:rPr>
        <w:t>член С</w:t>
      </w:r>
      <w:r w:rsidRPr="00506DCB">
        <w:rPr>
          <w:sz w:val="22"/>
          <w:szCs w:val="22"/>
        </w:rPr>
        <w:t>овета директоров О</w:t>
      </w:r>
      <w:r>
        <w:rPr>
          <w:sz w:val="22"/>
          <w:szCs w:val="22"/>
        </w:rPr>
        <w:t xml:space="preserve">бщества </w:t>
      </w:r>
      <w:proofErr w:type="spellStart"/>
      <w:r>
        <w:rPr>
          <w:sz w:val="22"/>
          <w:szCs w:val="22"/>
        </w:rPr>
        <w:t>Скрынник</w:t>
      </w:r>
      <w:proofErr w:type="spellEnd"/>
      <w:r>
        <w:rPr>
          <w:sz w:val="22"/>
          <w:szCs w:val="22"/>
        </w:rPr>
        <w:t xml:space="preserve"> Ю.Н.</w:t>
      </w:r>
      <w:r w:rsidRPr="00506DCB">
        <w:rPr>
          <w:sz w:val="22"/>
          <w:szCs w:val="22"/>
        </w:rPr>
        <w:t xml:space="preserve"> (является членом совета директоров ОАО «</w:t>
      </w:r>
      <w:proofErr w:type="spellStart"/>
      <w:r w:rsidRPr="00506DCB">
        <w:rPr>
          <w:sz w:val="22"/>
          <w:szCs w:val="22"/>
        </w:rPr>
        <w:t>Казанькомпрессормаш</w:t>
      </w:r>
      <w:proofErr w:type="spellEnd"/>
      <w:r w:rsidRPr="00506DCB">
        <w:rPr>
          <w:sz w:val="22"/>
          <w:szCs w:val="22"/>
        </w:rPr>
        <w:t>» - выгодоприобретателя по сделке);</w:t>
      </w:r>
    </w:p>
    <w:p w:rsidR="00E17F1F" w:rsidRDefault="00E17F1F" w:rsidP="00E17F1F">
      <w:pPr>
        <w:autoSpaceDE w:val="0"/>
        <w:autoSpaceDN w:val="0"/>
        <w:adjustRightInd w:val="0"/>
        <w:jc w:val="both"/>
        <w:rPr>
          <w:sz w:val="22"/>
          <w:szCs w:val="22"/>
        </w:rPr>
      </w:pPr>
      <w:r w:rsidRPr="00506DCB">
        <w:rPr>
          <w:sz w:val="22"/>
          <w:szCs w:val="22"/>
        </w:rPr>
        <w:t xml:space="preserve">4. управляющая организация Общества - </w:t>
      </w:r>
      <w:r w:rsidRPr="00506DCB">
        <w:rPr>
          <w:rFonts w:eastAsia="Calibri"/>
          <w:sz w:val="22"/>
          <w:szCs w:val="22"/>
        </w:rPr>
        <w:t xml:space="preserve">ООО «УК «Группа ГМС» (является также </w:t>
      </w:r>
      <w:r w:rsidRPr="00506DCB">
        <w:rPr>
          <w:sz w:val="22"/>
          <w:szCs w:val="22"/>
        </w:rPr>
        <w:t>управляющей организацией ОАО «</w:t>
      </w:r>
      <w:proofErr w:type="spellStart"/>
      <w:r w:rsidRPr="00506DCB">
        <w:rPr>
          <w:sz w:val="22"/>
          <w:szCs w:val="22"/>
        </w:rPr>
        <w:t>Казанькомпрессормаш</w:t>
      </w:r>
      <w:proofErr w:type="spellEnd"/>
      <w:r w:rsidRPr="00506DCB">
        <w:rPr>
          <w:sz w:val="22"/>
          <w:szCs w:val="22"/>
        </w:rPr>
        <w:t>» -</w:t>
      </w:r>
      <w:r>
        <w:rPr>
          <w:sz w:val="22"/>
          <w:szCs w:val="22"/>
        </w:rPr>
        <w:t xml:space="preserve"> выгодоприобретателя по сделке);</w:t>
      </w:r>
    </w:p>
    <w:p w:rsidR="00E17F1F" w:rsidRPr="000214F8" w:rsidRDefault="00E17F1F" w:rsidP="00E17F1F">
      <w:pPr>
        <w:pStyle w:val="af"/>
        <w:jc w:val="both"/>
        <w:rPr>
          <w:sz w:val="22"/>
          <w:szCs w:val="22"/>
        </w:rPr>
      </w:pPr>
      <w:r>
        <w:rPr>
          <w:sz w:val="22"/>
          <w:szCs w:val="22"/>
        </w:rPr>
        <w:t>5</w:t>
      </w:r>
      <w:r w:rsidRPr="00CD162D">
        <w:rPr>
          <w:sz w:val="22"/>
          <w:szCs w:val="22"/>
        </w:rPr>
        <w:t xml:space="preserve">. </w:t>
      </w:r>
      <w:r>
        <w:rPr>
          <w:sz w:val="22"/>
          <w:szCs w:val="22"/>
        </w:rPr>
        <w:t>е</w:t>
      </w:r>
      <w:r w:rsidRPr="000214F8">
        <w:rPr>
          <w:sz w:val="22"/>
          <w:szCs w:val="22"/>
        </w:rPr>
        <w:t>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ОАО «</w:t>
      </w:r>
      <w:proofErr w:type="spellStart"/>
      <w:r w:rsidRPr="000214F8">
        <w:rPr>
          <w:sz w:val="22"/>
          <w:szCs w:val="22"/>
        </w:rPr>
        <w:t>Казанькомпрессормаш</w:t>
      </w:r>
      <w:proofErr w:type="spellEnd"/>
      <w:r w:rsidRPr="000214F8">
        <w:rPr>
          <w:sz w:val="22"/>
          <w:szCs w:val="22"/>
        </w:rPr>
        <w:t>» и родным братом Молчанова К.В., являющегося членом Совета директоров ОАО «</w:t>
      </w:r>
      <w:proofErr w:type="spellStart"/>
      <w:r w:rsidRPr="000214F8">
        <w:rPr>
          <w:sz w:val="22"/>
          <w:szCs w:val="22"/>
        </w:rPr>
        <w:t>Казанькомпрессормаш</w:t>
      </w:r>
      <w:proofErr w:type="spellEnd"/>
      <w:r w:rsidRPr="000214F8">
        <w:rPr>
          <w:sz w:val="22"/>
          <w:szCs w:val="22"/>
        </w:rPr>
        <w:t>» - выгодоприобретателя по сделке.</w:t>
      </w:r>
    </w:p>
    <w:p w:rsidR="00E17F1F" w:rsidRDefault="00E17F1F" w:rsidP="00E17F1F">
      <w:pPr>
        <w:tabs>
          <w:tab w:val="left" w:pos="6480"/>
        </w:tabs>
        <w:jc w:val="right"/>
        <w:rPr>
          <w:b/>
          <w:sz w:val="22"/>
          <w:szCs w:val="22"/>
        </w:rPr>
      </w:pPr>
    </w:p>
    <w:p w:rsidR="00055939" w:rsidRPr="00A65C03" w:rsidRDefault="002E46F5" w:rsidP="00055939">
      <w:pPr>
        <w:overflowPunct w:val="0"/>
        <w:autoSpaceDE w:val="0"/>
        <w:autoSpaceDN w:val="0"/>
        <w:adjustRightInd w:val="0"/>
        <w:spacing w:before="120"/>
        <w:jc w:val="both"/>
        <w:rPr>
          <w:b/>
          <w:sz w:val="22"/>
          <w:szCs w:val="22"/>
        </w:rPr>
      </w:pPr>
      <w:r>
        <w:rPr>
          <w:b/>
          <w:sz w:val="22"/>
          <w:szCs w:val="22"/>
        </w:rPr>
        <w:t>Дата составления отчета: «18» ноября</w:t>
      </w:r>
      <w:r w:rsidR="00D908D5" w:rsidRPr="00A65C03">
        <w:rPr>
          <w:b/>
          <w:sz w:val="22"/>
          <w:szCs w:val="22"/>
        </w:rPr>
        <w:t xml:space="preserve"> 2019</w:t>
      </w:r>
      <w:r w:rsidR="00055939" w:rsidRPr="00A65C03">
        <w:rPr>
          <w:b/>
          <w:sz w:val="22"/>
          <w:szCs w:val="22"/>
        </w:rPr>
        <w:t xml:space="preserve"> года.</w:t>
      </w:r>
    </w:p>
    <w:p w:rsidR="00914E6A" w:rsidRPr="00A65C03" w:rsidRDefault="00914E6A" w:rsidP="00055939">
      <w:pPr>
        <w:overflowPunct w:val="0"/>
        <w:autoSpaceDE w:val="0"/>
        <w:autoSpaceDN w:val="0"/>
        <w:adjustRightInd w:val="0"/>
        <w:spacing w:before="120"/>
        <w:jc w:val="both"/>
        <w:rPr>
          <w:b/>
          <w:sz w:val="22"/>
          <w:szCs w:val="22"/>
        </w:rPr>
      </w:pPr>
    </w:p>
    <w:p w:rsidR="004A044A" w:rsidRPr="00A65C03" w:rsidRDefault="004A044A" w:rsidP="004A044A">
      <w:pPr>
        <w:rPr>
          <w:b/>
          <w:sz w:val="22"/>
          <w:szCs w:val="22"/>
        </w:rPr>
      </w:pPr>
      <w:r w:rsidRPr="00A65C03">
        <w:rPr>
          <w:b/>
          <w:sz w:val="22"/>
          <w:szCs w:val="22"/>
        </w:rPr>
        <w:t>Председатель Собрания</w:t>
      </w:r>
      <w:r w:rsidRPr="00A65C03">
        <w:rPr>
          <w:b/>
          <w:sz w:val="22"/>
          <w:szCs w:val="22"/>
        </w:rPr>
        <w:tab/>
      </w:r>
      <w:r w:rsidRPr="00A65C03">
        <w:rPr>
          <w:b/>
          <w:sz w:val="22"/>
          <w:szCs w:val="22"/>
        </w:rPr>
        <w:tab/>
      </w:r>
      <w:r w:rsidRPr="00A65C03">
        <w:rPr>
          <w:b/>
          <w:sz w:val="22"/>
          <w:szCs w:val="22"/>
        </w:rPr>
        <w:tab/>
        <w:t>(подпись)</w:t>
      </w:r>
      <w:r w:rsidRPr="00A65C03">
        <w:rPr>
          <w:b/>
          <w:sz w:val="22"/>
          <w:szCs w:val="22"/>
        </w:rPr>
        <w:tab/>
      </w:r>
      <w:r w:rsidRPr="00A65C03">
        <w:rPr>
          <w:b/>
          <w:sz w:val="22"/>
          <w:szCs w:val="22"/>
        </w:rPr>
        <w:tab/>
      </w:r>
      <w:r w:rsidRPr="00A65C03">
        <w:rPr>
          <w:b/>
          <w:sz w:val="22"/>
          <w:szCs w:val="22"/>
        </w:rPr>
        <w:tab/>
        <w:t>А.Е. Новиков</w:t>
      </w:r>
    </w:p>
    <w:p w:rsidR="004A044A" w:rsidRPr="00A65C03" w:rsidRDefault="004A044A" w:rsidP="004A044A">
      <w:pPr>
        <w:rPr>
          <w:b/>
          <w:sz w:val="22"/>
          <w:szCs w:val="22"/>
        </w:rPr>
      </w:pPr>
    </w:p>
    <w:p w:rsidR="004A044A" w:rsidRPr="00A65C03" w:rsidRDefault="004A044A" w:rsidP="004A044A">
      <w:pPr>
        <w:rPr>
          <w:b/>
          <w:sz w:val="22"/>
          <w:szCs w:val="22"/>
        </w:rPr>
      </w:pPr>
    </w:p>
    <w:p w:rsidR="004A044A" w:rsidRPr="00A65C03" w:rsidRDefault="00782F27" w:rsidP="004A044A">
      <w:pPr>
        <w:rPr>
          <w:b/>
          <w:sz w:val="22"/>
          <w:szCs w:val="22"/>
        </w:rPr>
      </w:pPr>
      <w:r w:rsidRPr="00A65C03">
        <w:rPr>
          <w:b/>
          <w:sz w:val="22"/>
          <w:szCs w:val="22"/>
        </w:rPr>
        <w:t>Секретарь Собрания</w:t>
      </w:r>
      <w:r w:rsidRPr="00A65C03">
        <w:rPr>
          <w:b/>
          <w:sz w:val="22"/>
          <w:szCs w:val="22"/>
        </w:rPr>
        <w:tab/>
      </w:r>
      <w:r w:rsidRPr="00A65C03">
        <w:rPr>
          <w:b/>
          <w:sz w:val="22"/>
          <w:szCs w:val="22"/>
        </w:rPr>
        <w:tab/>
      </w:r>
      <w:r w:rsidRPr="00A65C03">
        <w:rPr>
          <w:b/>
          <w:sz w:val="22"/>
          <w:szCs w:val="22"/>
        </w:rPr>
        <w:tab/>
      </w:r>
      <w:r w:rsidR="00774C5B">
        <w:rPr>
          <w:b/>
          <w:sz w:val="22"/>
          <w:szCs w:val="22"/>
        </w:rPr>
        <w:t xml:space="preserve">              </w:t>
      </w:r>
      <w:r w:rsidR="004A044A" w:rsidRPr="00A65C03">
        <w:rPr>
          <w:b/>
          <w:sz w:val="22"/>
          <w:szCs w:val="22"/>
        </w:rPr>
        <w:t>(подпись)</w:t>
      </w:r>
      <w:r w:rsidR="004A044A" w:rsidRPr="00A65C03">
        <w:rPr>
          <w:b/>
          <w:sz w:val="22"/>
          <w:szCs w:val="22"/>
        </w:rPr>
        <w:tab/>
      </w:r>
      <w:r w:rsidR="004A044A" w:rsidRPr="00A65C03">
        <w:rPr>
          <w:b/>
          <w:sz w:val="22"/>
          <w:szCs w:val="22"/>
        </w:rPr>
        <w:tab/>
        <w:t xml:space="preserve">             Н. В. Нугаева</w:t>
      </w:r>
    </w:p>
    <w:p w:rsidR="004A044A" w:rsidRPr="00A65C03" w:rsidRDefault="004A044A" w:rsidP="004A044A">
      <w:pPr>
        <w:jc w:val="both"/>
        <w:rPr>
          <w:b/>
          <w:sz w:val="22"/>
          <w:szCs w:val="22"/>
        </w:rPr>
      </w:pPr>
    </w:p>
    <w:p w:rsidR="00B44650" w:rsidRPr="00A65C03" w:rsidRDefault="004A044A" w:rsidP="004A044A">
      <w:pPr>
        <w:rPr>
          <w:b/>
          <w:sz w:val="22"/>
          <w:szCs w:val="22"/>
        </w:rPr>
      </w:pPr>
      <w:r w:rsidRPr="00A65C03">
        <w:rPr>
          <w:b/>
          <w:sz w:val="22"/>
          <w:szCs w:val="22"/>
        </w:rPr>
        <w:t xml:space="preserve">                                                                    </w:t>
      </w:r>
    </w:p>
    <w:p w:rsidR="004A044A" w:rsidRPr="00A65C03" w:rsidRDefault="004A044A" w:rsidP="00B44650">
      <w:pPr>
        <w:ind w:left="4248" w:firstLine="708"/>
        <w:rPr>
          <w:sz w:val="22"/>
          <w:szCs w:val="22"/>
        </w:rPr>
      </w:pPr>
      <w:r w:rsidRPr="00A65C03">
        <w:rPr>
          <w:sz w:val="22"/>
          <w:szCs w:val="22"/>
        </w:rPr>
        <w:t xml:space="preserve">М.П. </w:t>
      </w:r>
    </w:p>
    <w:p w:rsidR="004A044A" w:rsidRPr="00A65C03" w:rsidRDefault="004A044A" w:rsidP="004A044A">
      <w:pPr>
        <w:rPr>
          <w:sz w:val="22"/>
          <w:szCs w:val="22"/>
        </w:rPr>
      </w:pPr>
    </w:p>
    <w:p w:rsidR="004A044A" w:rsidRPr="00A65C03" w:rsidRDefault="004A044A" w:rsidP="004A044A">
      <w:pPr>
        <w:rPr>
          <w:sz w:val="22"/>
          <w:szCs w:val="22"/>
        </w:rPr>
      </w:pPr>
    </w:p>
    <w:p w:rsidR="004A044A" w:rsidRPr="00A65C03" w:rsidRDefault="004A044A" w:rsidP="004A044A">
      <w:pPr>
        <w:pStyle w:val="ConsPlusNormal"/>
        <w:jc w:val="both"/>
        <w:rPr>
          <w:rFonts w:ascii="Times New Roman" w:hAnsi="Times New Roman" w:cs="Times New Roman"/>
          <w:b/>
          <w:sz w:val="22"/>
          <w:szCs w:val="22"/>
        </w:rPr>
      </w:pPr>
      <w:r w:rsidRPr="00A65C03">
        <w:rPr>
          <w:rFonts w:ascii="Times New Roman" w:hAnsi="Times New Roman" w:cs="Times New Roman"/>
          <w:b/>
          <w:sz w:val="22"/>
          <w:szCs w:val="22"/>
        </w:rPr>
        <w:t>Уполномоченный представитель                                    _______________ Н.В. Нугаева</w:t>
      </w:r>
    </w:p>
    <w:p w:rsidR="004A044A" w:rsidRPr="00A65C03" w:rsidRDefault="004A044A" w:rsidP="004A044A">
      <w:pPr>
        <w:pStyle w:val="ConsPlusNormal"/>
        <w:jc w:val="both"/>
        <w:rPr>
          <w:rFonts w:ascii="Times New Roman" w:hAnsi="Times New Roman" w:cs="Times New Roman"/>
          <w:b/>
          <w:sz w:val="22"/>
          <w:szCs w:val="22"/>
        </w:rPr>
      </w:pPr>
      <w:r w:rsidRPr="00A65C03">
        <w:rPr>
          <w:rFonts w:ascii="Times New Roman" w:hAnsi="Times New Roman" w:cs="Times New Roman"/>
          <w:b/>
          <w:sz w:val="22"/>
          <w:szCs w:val="22"/>
        </w:rPr>
        <w:t>(по доверенности №16/18-СНМ от 28.08.2018)</w:t>
      </w:r>
    </w:p>
    <w:p w:rsidR="004A044A" w:rsidRPr="00A65C03" w:rsidRDefault="004A044A" w:rsidP="004A044A">
      <w:pPr>
        <w:widowControl w:val="0"/>
        <w:autoSpaceDE w:val="0"/>
        <w:autoSpaceDN w:val="0"/>
        <w:adjustRightInd w:val="0"/>
        <w:jc w:val="both"/>
        <w:rPr>
          <w:b/>
          <w:sz w:val="22"/>
          <w:szCs w:val="22"/>
        </w:rPr>
      </w:pPr>
    </w:p>
    <w:p w:rsidR="004A044A" w:rsidRPr="00A65C03" w:rsidRDefault="004A044A" w:rsidP="004A044A">
      <w:pPr>
        <w:widowControl w:val="0"/>
        <w:autoSpaceDE w:val="0"/>
        <w:autoSpaceDN w:val="0"/>
        <w:adjustRightInd w:val="0"/>
        <w:jc w:val="both"/>
        <w:rPr>
          <w:b/>
          <w:sz w:val="22"/>
          <w:szCs w:val="22"/>
        </w:rPr>
      </w:pPr>
    </w:p>
    <w:p w:rsidR="004A044A" w:rsidRPr="00A65C03" w:rsidRDefault="004A044A" w:rsidP="004A044A">
      <w:pPr>
        <w:autoSpaceDN w:val="0"/>
        <w:adjustRightInd w:val="0"/>
        <w:ind w:firstLine="540"/>
        <w:jc w:val="both"/>
        <w:rPr>
          <w:sz w:val="22"/>
          <w:szCs w:val="22"/>
        </w:rPr>
      </w:pPr>
    </w:p>
    <w:p w:rsidR="00055939" w:rsidRPr="00A65C03" w:rsidRDefault="00055939" w:rsidP="00782F27">
      <w:pPr>
        <w:rPr>
          <w:b/>
          <w:sz w:val="22"/>
          <w:szCs w:val="22"/>
        </w:rPr>
      </w:pPr>
    </w:p>
    <w:sectPr w:rsidR="00055939" w:rsidRPr="00A65C03" w:rsidSect="000E69A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39" w:rsidRDefault="00055939" w:rsidP="00055939">
      <w:r>
        <w:separator/>
      </w:r>
    </w:p>
  </w:endnote>
  <w:endnote w:type="continuationSeparator" w:id="0">
    <w:p w:rsidR="00055939" w:rsidRDefault="00055939"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253376"/>
      <w:docPartObj>
        <w:docPartGallery w:val="Page Numbers (Bottom of Page)"/>
        <w:docPartUnique/>
      </w:docPartObj>
    </w:sdtPr>
    <w:sdtEndPr/>
    <w:sdtContent>
      <w:p w:rsidR="00055939" w:rsidRDefault="00055939">
        <w:pPr>
          <w:pStyle w:val="aa"/>
          <w:jc w:val="right"/>
        </w:pPr>
        <w:r>
          <w:fldChar w:fldCharType="begin"/>
        </w:r>
        <w:r>
          <w:instrText>PAGE   \* MERGEFORMAT</w:instrText>
        </w:r>
        <w:r>
          <w:fldChar w:fldCharType="separate"/>
        </w:r>
        <w:r w:rsidR="0050748C">
          <w:rPr>
            <w:noProof/>
          </w:rPr>
          <w:t>11</w:t>
        </w:r>
        <w:r>
          <w:fldChar w:fldCharType="end"/>
        </w:r>
      </w:p>
    </w:sdtContent>
  </w:sdt>
  <w:p w:rsidR="00055939" w:rsidRDefault="000559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39" w:rsidRDefault="00055939" w:rsidP="00055939">
      <w:r>
        <w:separator/>
      </w:r>
    </w:p>
  </w:footnote>
  <w:footnote w:type="continuationSeparator" w:id="0">
    <w:p w:rsidR="00055939" w:rsidRDefault="00055939"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
    <w:nsid w:val="670333B7"/>
    <w:multiLevelType w:val="hybridMultilevel"/>
    <w:tmpl w:val="992A5188"/>
    <w:lvl w:ilvl="0" w:tplc="2326CDB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67962DE3"/>
    <w:multiLevelType w:val="hybridMultilevel"/>
    <w:tmpl w:val="62AAA3D4"/>
    <w:lvl w:ilvl="0" w:tplc="69A8D0D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7EB54C6E"/>
    <w:multiLevelType w:val="hybridMultilevel"/>
    <w:tmpl w:val="BE6EF158"/>
    <w:lvl w:ilvl="0" w:tplc="69A8D0D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20DBE"/>
    <w:rsid w:val="00047538"/>
    <w:rsid w:val="0005084C"/>
    <w:rsid w:val="00055939"/>
    <w:rsid w:val="00056547"/>
    <w:rsid w:val="00056AD4"/>
    <w:rsid w:val="000613CF"/>
    <w:rsid w:val="000804CC"/>
    <w:rsid w:val="000A01D8"/>
    <w:rsid w:val="000A7F39"/>
    <w:rsid w:val="000C0BD8"/>
    <w:rsid w:val="000E69A5"/>
    <w:rsid w:val="000F552D"/>
    <w:rsid w:val="00153DE3"/>
    <w:rsid w:val="00171E01"/>
    <w:rsid w:val="001733E9"/>
    <w:rsid w:val="00177E83"/>
    <w:rsid w:val="001812D3"/>
    <w:rsid w:val="00183711"/>
    <w:rsid w:val="001E45E3"/>
    <w:rsid w:val="001F0B97"/>
    <w:rsid w:val="00217243"/>
    <w:rsid w:val="00225980"/>
    <w:rsid w:val="002264ED"/>
    <w:rsid w:val="002302EB"/>
    <w:rsid w:val="00255530"/>
    <w:rsid w:val="00261F77"/>
    <w:rsid w:val="00266030"/>
    <w:rsid w:val="002719D3"/>
    <w:rsid w:val="00276B08"/>
    <w:rsid w:val="002955E6"/>
    <w:rsid w:val="002961A7"/>
    <w:rsid w:val="002969D0"/>
    <w:rsid w:val="002A1315"/>
    <w:rsid w:val="002B2C83"/>
    <w:rsid w:val="002E46F5"/>
    <w:rsid w:val="002E6436"/>
    <w:rsid w:val="002E77C8"/>
    <w:rsid w:val="003101F3"/>
    <w:rsid w:val="00310CE2"/>
    <w:rsid w:val="0036029C"/>
    <w:rsid w:val="00372EFA"/>
    <w:rsid w:val="00375A39"/>
    <w:rsid w:val="00384DC8"/>
    <w:rsid w:val="003A093B"/>
    <w:rsid w:val="003B51A9"/>
    <w:rsid w:val="003D5C01"/>
    <w:rsid w:val="003D738D"/>
    <w:rsid w:val="003D7EB0"/>
    <w:rsid w:val="003E2ACD"/>
    <w:rsid w:val="003E2DA6"/>
    <w:rsid w:val="003F6962"/>
    <w:rsid w:val="004017EE"/>
    <w:rsid w:val="004146C5"/>
    <w:rsid w:val="004409AF"/>
    <w:rsid w:val="004503D3"/>
    <w:rsid w:val="00452457"/>
    <w:rsid w:val="0045602B"/>
    <w:rsid w:val="0046229F"/>
    <w:rsid w:val="004A044A"/>
    <w:rsid w:val="004A275C"/>
    <w:rsid w:val="004B449B"/>
    <w:rsid w:val="004B517C"/>
    <w:rsid w:val="004B69D1"/>
    <w:rsid w:val="004D5CB1"/>
    <w:rsid w:val="004D67E8"/>
    <w:rsid w:val="004F2039"/>
    <w:rsid w:val="0050748C"/>
    <w:rsid w:val="005137B5"/>
    <w:rsid w:val="00551B39"/>
    <w:rsid w:val="00562602"/>
    <w:rsid w:val="00562C5E"/>
    <w:rsid w:val="00582FEE"/>
    <w:rsid w:val="0058745D"/>
    <w:rsid w:val="005A0835"/>
    <w:rsid w:val="005B42E3"/>
    <w:rsid w:val="005B79DD"/>
    <w:rsid w:val="005D3318"/>
    <w:rsid w:val="005E0487"/>
    <w:rsid w:val="005E13F3"/>
    <w:rsid w:val="005F2617"/>
    <w:rsid w:val="005F6993"/>
    <w:rsid w:val="00600667"/>
    <w:rsid w:val="00610F75"/>
    <w:rsid w:val="00665FF6"/>
    <w:rsid w:val="00667DD7"/>
    <w:rsid w:val="00693176"/>
    <w:rsid w:val="006B279F"/>
    <w:rsid w:val="006B6F56"/>
    <w:rsid w:val="006D5BC8"/>
    <w:rsid w:val="006F2E90"/>
    <w:rsid w:val="006F429D"/>
    <w:rsid w:val="006F563A"/>
    <w:rsid w:val="006F7FE4"/>
    <w:rsid w:val="007116E6"/>
    <w:rsid w:val="00733922"/>
    <w:rsid w:val="00742591"/>
    <w:rsid w:val="00772678"/>
    <w:rsid w:val="00774C5B"/>
    <w:rsid w:val="00782F27"/>
    <w:rsid w:val="00787EDC"/>
    <w:rsid w:val="007A180F"/>
    <w:rsid w:val="007C03D0"/>
    <w:rsid w:val="007C1FAF"/>
    <w:rsid w:val="007C4C9E"/>
    <w:rsid w:val="007D0249"/>
    <w:rsid w:val="007F56A6"/>
    <w:rsid w:val="00814F0B"/>
    <w:rsid w:val="00815B37"/>
    <w:rsid w:val="0081713C"/>
    <w:rsid w:val="008309B5"/>
    <w:rsid w:val="00830BEA"/>
    <w:rsid w:val="00846B3D"/>
    <w:rsid w:val="00866EBB"/>
    <w:rsid w:val="00871516"/>
    <w:rsid w:val="00884EAF"/>
    <w:rsid w:val="008A0259"/>
    <w:rsid w:val="008A7DF0"/>
    <w:rsid w:val="008C2591"/>
    <w:rsid w:val="008C666F"/>
    <w:rsid w:val="008F0CEC"/>
    <w:rsid w:val="008F55AF"/>
    <w:rsid w:val="009129CB"/>
    <w:rsid w:val="00914E6A"/>
    <w:rsid w:val="00927F6F"/>
    <w:rsid w:val="009333A7"/>
    <w:rsid w:val="00935066"/>
    <w:rsid w:val="00941CE0"/>
    <w:rsid w:val="009460C1"/>
    <w:rsid w:val="00952A92"/>
    <w:rsid w:val="009909A7"/>
    <w:rsid w:val="009919D2"/>
    <w:rsid w:val="009C496D"/>
    <w:rsid w:val="009C593C"/>
    <w:rsid w:val="009F4ADE"/>
    <w:rsid w:val="00A04C1B"/>
    <w:rsid w:val="00A142E2"/>
    <w:rsid w:val="00A41B09"/>
    <w:rsid w:val="00A41FD9"/>
    <w:rsid w:val="00A43D2D"/>
    <w:rsid w:val="00A459EE"/>
    <w:rsid w:val="00A46818"/>
    <w:rsid w:val="00A50860"/>
    <w:rsid w:val="00A65AE4"/>
    <w:rsid w:val="00A65C03"/>
    <w:rsid w:val="00A76C33"/>
    <w:rsid w:val="00AE7C5C"/>
    <w:rsid w:val="00B0582C"/>
    <w:rsid w:val="00B44650"/>
    <w:rsid w:val="00B55B6A"/>
    <w:rsid w:val="00B73116"/>
    <w:rsid w:val="00B73444"/>
    <w:rsid w:val="00B84D5F"/>
    <w:rsid w:val="00B93253"/>
    <w:rsid w:val="00BB4BC9"/>
    <w:rsid w:val="00BC1296"/>
    <w:rsid w:val="00C16150"/>
    <w:rsid w:val="00C259A4"/>
    <w:rsid w:val="00C4254A"/>
    <w:rsid w:val="00C8609F"/>
    <w:rsid w:val="00C9616F"/>
    <w:rsid w:val="00CB6C42"/>
    <w:rsid w:val="00CC0247"/>
    <w:rsid w:val="00CC422A"/>
    <w:rsid w:val="00CC5281"/>
    <w:rsid w:val="00CD4043"/>
    <w:rsid w:val="00CE7C6D"/>
    <w:rsid w:val="00CF4280"/>
    <w:rsid w:val="00D20AE2"/>
    <w:rsid w:val="00D219D1"/>
    <w:rsid w:val="00D24BCC"/>
    <w:rsid w:val="00D377A6"/>
    <w:rsid w:val="00D37B1E"/>
    <w:rsid w:val="00D522EB"/>
    <w:rsid w:val="00D52460"/>
    <w:rsid w:val="00D7182C"/>
    <w:rsid w:val="00D758CB"/>
    <w:rsid w:val="00D77B7B"/>
    <w:rsid w:val="00D82897"/>
    <w:rsid w:val="00D843A6"/>
    <w:rsid w:val="00D87119"/>
    <w:rsid w:val="00D908D5"/>
    <w:rsid w:val="00DD167B"/>
    <w:rsid w:val="00DE403E"/>
    <w:rsid w:val="00DE5DEA"/>
    <w:rsid w:val="00E04D04"/>
    <w:rsid w:val="00E17F1F"/>
    <w:rsid w:val="00E2019E"/>
    <w:rsid w:val="00E40748"/>
    <w:rsid w:val="00E659C7"/>
    <w:rsid w:val="00E710C3"/>
    <w:rsid w:val="00E74F2E"/>
    <w:rsid w:val="00E83E8E"/>
    <w:rsid w:val="00E955E4"/>
    <w:rsid w:val="00EB674B"/>
    <w:rsid w:val="00EC653A"/>
    <w:rsid w:val="00F02408"/>
    <w:rsid w:val="00F15066"/>
    <w:rsid w:val="00F3030F"/>
    <w:rsid w:val="00F331A9"/>
    <w:rsid w:val="00F709F8"/>
    <w:rsid w:val="00FA3C30"/>
    <w:rsid w:val="00FD696C"/>
    <w:rsid w:val="00FE0565"/>
    <w:rsid w:val="00FE21C2"/>
    <w:rsid w:val="00FF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93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055939"/>
    <w:pPr>
      <w:jc w:val="center"/>
    </w:pPr>
    <w:rPr>
      <w:szCs w:val="20"/>
    </w:rPr>
  </w:style>
  <w:style w:type="character" w:customStyle="1" w:styleId="a5">
    <w:name w:val="Название Знак"/>
    <w:basedOn w:val="a1"/>
    <w:link w:val="a4"/>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0"/>
    <w:link w:val="a6"/>
    <w:uiPriority w:val="99"/>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0"/>
    <w:uiPriority w:val="99"/>
    <w:rsid w:val="00055939"/>
    <w:pPr>
      <w:numPr>
        <w:numId w:val="1"/>
      </w:numPr>
      <w:jc w:val="both"/>
    </w:pPr>
    <w:rPr>
      <w:rFonts w:ascii="Arial" w:hAnsi="Arial" w:cs="Arial"/>
    </w:rPr>
  </w:style>
  <w:style w:type="paragraph" w:styleId="a8">
    <w:name w:val="header"/>
    <w:basedOn w:val="a0"/>
    <w:link w:val="a9"/>
    <w:uiPriority w:val="99"/>
    <w:unhideWhenUsed/>
    <w:rsid w:val="00055939"/>
    <w:pPr>
      <w:tabs>
        <w:tab w:val="center" w:pos="4677"/>
        <w:tab w:val="right" w:pos="9355"/>
      </w:tabs>
    </w:pPr>
  </w:style>
  <w:style w:type="character" w:customStyle="1" w:styleId="a9">
    <w:name w:val="Верхний колонтитул Знак"/>
    <w:basedOn w:val="a1"/>
    <w:link w:val="a8"/>
    <w:uiPriority w:val="99"/>
    <w:rsid w:val="00055939"/>
    <w:rPr>
      <w:rFonts w:ascii="Times New Roman" w:eastAsia="Times New Roman" w:hAnsi="Times New Roman" w:cs="Times New Roman"/>
      <w:sz w:val="24"/>
      <w:szCs w:val="24"/>
      <w:lang w:eastAsia="ru-RU"/>
    </w:rPr>
  </w:style>
  <w:style w:type="paragraph" w:styleId="aa">
    <w:name w:val="footer"/>
    <w:basedOn w:val="a0"/>
    <w:link w:val="ab"/>
    <w:unhideWhenUsed/>
    <w:rsid w:val="00055939"/>
    <w:pPr>
      <w:tabs>
        <w:tab w:val="center" w:pos="4677"/>
        <w:tab w:val="right" w:pos="9355"/>
      </w:tabs>
    </w:pPr>
  </w:style>
  <w:style w:type="character" w:customStyle="1" w:styleId="ab">
    <w:name w:val="Нижний колонтитул Знак"/>
    <w:basedOn w:val="a1"/>
    <w:link w:val="aa"/>
    <w:rsid w:val="00055939"/>
    <w:rPr>
      <w:rFonts w:ascii="Times New Roman" w:eastAsia="Times New Roman" w:hAnsi="Times New Roman" w:cs="Times New Roman"/>
      <w:sz w:val="24"/>
      <w:szCs w:val="24"/>
      <w:lang w:eastAsia="ru-RU"/>
    </w:rPr>
  </w:style>
  <w:style w:type="paragraph" w:styleId="ac">
    <w:name w:val="Body Text"/>
    <w:basedOn w:val="a0"/>
    <w:link w:val="ad"/>
    <w:rsid w:val="000E69A5"/>
    <w:pPr>
      <w:spacing w:before="100" w:beforeAutospacing="1" w:after="100" w:afterAutospacing="1"/>
    </w:pPr>
  </w:style>
  <w:style w:type="character" w:customStyle="1" w:styleId="ad">
    <w:name w:val="Основной текст Знак"/>
    <w:basedOn w:val="a1"/>
    <w:link w:val="ac"/>
    <w:rsid w:val="000E69A5"/>
    <w:rPr>
      <w:rFonts w:ascii="Times New Roman" w:eastAsia="Times New Roman" w:hAnsi="Times New Roman" w:cs="Times New Roman"/>
      <w:sz w:val="24"/>
      <w:szCs w:val="24"/>
      <w:lang w:eastAsia="ru-RU"/>
    </w:rPr>
  </w:style>
  <w:style w:type="paragraph" w:styleId="ae">
    <w:name w:val="List Paragraph"/>
    <w:basedOn w:val="a0"/>
    <w:uiPriority w:val="34"/>
    <w:qFormat/>
    <w:rsid w:val="00183711"/>
    <w:pPr>
      <w:ind w:left="720"/>
      <w:contextualSpacing/>
    </w:pPr>
  </w:style>
  <w:style w:type="paragraph" w:styleId="af">
    <w:name w:val="No Spacing"/>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uiPriority w:val="99"/>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0">
    <w:name w:val="преамбула"/>
    <w:basedOn w:val="a0"/>
    <w:rsid w:val="00DD167B"/>
    <w:pPr>
      <w:widowControl w:val="0"/>
      <w:spacing w:before="120" w:line="300" w:lineRule="exact"/>
      <w:jc w:val="both"/>
    </w:pPr>
    <w:rPr>
      <w:rFonts w:ascii="Arial" w:hAnsi="Arial"/>
      <w:color w:val="000000"/>
      <w:szCs w:val="20"/>
    </w:rPr>
  </w:style>
  <w:style w:type="character" w:styleId="af1">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12</Pages>
  <Words>5171</Words>
  <Characters>29475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127</cp:revision>
  <dcterms:created xsi:type="dcterms:W3CDTF">2018-06-15T04:20:00Z</dcterms:created>
  <dcterms:modified xsi:type="dcterms:W3CDTF">2019-10-24T08:33:00Z</dcterms:modified>
</cp:coreProperties>
</file>